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73" w:rsidRPr="00971AB7" w:rsidRDefault="00DB2558" w:rsidP="00E05551">
      <w:pPr>
        <w:pStyle w:val="BodyText"/>
        <w:tabs>
          <w:tab w:val="left" w:pos="8080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Anexa nr. 1</w:t>
      </w:r>
      <w:r w:rsidR="00E05551">
        <w:rPr>
          <w:rFonts w:ascii="Arial" w:hAnsi="Arial" w:cs="Arial"/>
          <w:b/>
          <w:sz w:val="22"/>
          <w:szCs w:val="22"/>
        </w:rPr>
        <w:t xml:space="preserve"> la Procedură</w:t>
      </w:r>
    </w:p>
    <w:p w:rsidR="00367973" w:rsidRPr="00971AB7" w:rsidRDefault="002753BD" w:rsidP="00C61FCA">
      <w:pPr>
        <w:ind w:left="312" w:right="330"/>
        <w:jc w:val="center"/>
        <w:rPr>
          <w:rFonts w:ascii="Arial" w:hAnsi="Arial" w:cs="Arial"/>
          <w:b/>
        </w:rPr>
      </w:pPr>
      <w:r w:rsidRPr="00971AB7">
        <w:rPr>
          <w:rFonts w:ascii="Arial" w:hAnsi="Arial" w:cs="Arial"/>
          <w:b/>
          <w:w w:val="120"/>
        </w:rPr>
        <w:t>CERERE DE FINANȚARE</w:t>
      </w:r>
    </w:p>
    <w:p w:rsidR="00367973" w:rsidRPr="00971AB7" w:rsidRDefault="00367973" w:rsidP="00C61FCA">
      <w:pPr>
        <w:pStyle w:val="BodyText"/>
        <w:rPr>
          <w:rFonts w:ascii="Arial" w:hAnsi="Arial" w:cs="Arial"/>
          <w:b/>
          <w:sz w:val="22"/>
          <w:szCs w:val="22"/>
        </w:rPr>
      </w:pPr>
    </w:p>
    <w:p w:rsidR="00367973" w:rsidRPr="00971AB7" w:rsidRDefault="00367973" w:rsidP="00C61FCA">
      <w:pPr>
        <w:pStyle w:val="BodyText"/>
        <w:rPr>
          <w:rFonts w:ascii="Arial" w:hAnsi="Arial" w:cs="Arial"/>
          <w:b/>
          <w:sz w:val="22"/>
          <w:szCs w:val="22"/>
        </w:rPr>
      </w:pPr>
    </w:p>
    <w:p w:rsidR="00831603" w:rsidRPr="00971AB7" w:rsidRDefault="007E1E2C" w:rsidP="00C61FCA">
      <w:pPr>
        <w:ind w:right="4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w w:val="120"/>
        </w:rPr>
        <w:t>S1.</w:t>
      </w:r>
      <w:r w:rsidR="00831603" w:rsidRPr="00971AB7">
        <w:rPr>
          <w:rFonts w:ascii="Arial" w:hAnsi="Arial" w:cs="Arial"/>
          <w:b/>
          <w:i/>
          <w:w w:val="120"/>
        </w:rPr>
        <w:t>Date de identificare</w:t>
      </w:r>
    </w:p>
    <w:p w:rsidR="00367973" w:rsidRPr="00971AB7" w:rsidRDefault="00367973" w:rsidP="00C61FCA">
      <w:pPr>
        <w:pStyle w:val="BodyText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text" w:horzAnchor="margin" w:tblpY="140"/>
        <w:tblW w:w="9353" w:type="dxa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693"/>
        <w:gridCol w:w="6660"/>
      </w:tblGrid>
      <w:tr w:rsidR="00831603" w:rsidRPr="00971AB7" w:rsidTr="00831603">
        <w:trPr>
          <w:trHeight w:val="295"/>
        </w:trPr>
        <w:tc>
          <w:tcPr>
            <w:tcW w:w="2693" w:type="dxa"/>
          </w:tcPr>
          <w:p w:rsidR="00831603" w:rsidRPr="00971AB7" w:rsidRDefault="00831603" w:rsidP="00C61FCA">
            <w:pPr>
              <w:pStyle w:val="TableParagraph"/>
              <w:spacing w:before="0"/>
              <w:ind w:left="60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i/>
                <w:spacing w:val="-1"/>
                <w:w w:val="110"/>
              </w:rPr>
              <w:t>Nume firmă</w:t>
            </w:r>
          </w:p>
        </w:tc>
        <w:tc>
          <w:tcPr>
            <w:tcW w:w="6660" w:type="dxa"/>
          </w:tcPr>
          <w:p w:rsidR="00831603" w:rsidRPr="00971AB7" w:rsidRDefault="00831603" w:rsidP="00C61FCA">
            <w:pPr>
              <w:pStyle w:val="TableParagraph"/>
              <w:spacing w:before="0"/>
              <w:ind w:left="60"/>
              <w:rPr>
                <w:rFonts w:ascii="Arial" w:hAnsi="Arial" w:cs="Arial"/>
              </w:rPr>
            </w:pPr>
          </w:p>
        </w:tc>
      </w:tr>
      <w:tr w:rsidR="00831603" w:rsidRPr="00971AB7" w:rsidTr="00831603">
        <w:trPr>
          <w:trHeight w:val="295"/>
        </w:trPr>
        <w:tc>
          <w:tcPr>
            <w:tcW w:w="2693" w:type="dxa"/>
          </w:tcPr>
          <w:p w:rsidR="00831603" w:rsidRPr="00971AB7" w:rsidRDefault="00831603" w:rsidP="00C61FCA">
            <w:pPr>
              <w:pStyle w:val="TableParagraph"/>
              <w:spacing w:before="0"/>
              <w:ind w:left="60"/>
              <w:rPr>
                <w:rFonts w:ascii="Arial" w:hAnsi="Arial" w:cs="Arial"/>
                <w:i/>
              </w:rPr>
            </w:pPr>
            <w:r w:rsidRPr="00971AB7">
              <w:rPr>
                <w:rFonts w:ascii="Arial" w:hAnsi="Arial" w:cs="Arial"/>
                <w:i/>
                <w:w w:val="110"/>
              </w:rPr>
              <w:t>Cod</w:t>
            </w:r>
            <w:r w:rsidRPr="00971AB7">
              <w:rPr>
                <w:rFonts w:ascii="Arial" w:hAnsi="Arial" w:cs="Arial"/>
                <w:i/>
                <w:spacing w:val="-7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unic</w:t>
            </w:r>
            <w:r w:rsidRPr="00971AB7">
              <w:rPr>
                <w:rFonts w:ascii="Arial" w:hAnsi="Arial" w:cs="Arial"/>
                <w:i/>
                <w:spacing w:val="-7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de</w:t>
            </w:r>
            <w:r w:rsidRPr="00971AB7">
              <w:rPr>
                <w:rFonts w:ascii="Arial" w:hAnsi="Arial" w:cs="Arial"/>
                <w:i/>
                <w:spacing w:val="-6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înregistrare</w:t>
            </w:r>
          </w:p>
        </w:tc>
        <w:tc>
          <w:tcPr>
            <w:tcW w:w="6660" w:type="dxa"/>
          </w:tcPr>
          <w:p w:rsidR="00831603" w:rsidRPr="00971AB7" w:rsidRDefault="00831603" w:rsidP="00C61FCA">
            <w:pPr>
              <w:pStyle w:val="TableParagraph"/>
              <w:spacing w:before="0"/>
              <w:ind w:left="60"/>
              <w:rPr>
                <w:rFonts w:ascii="Arial" w:hAnsi="Arial" w:cs="Arial"/>
              </w:rPr>
            </w:pPr>
          </w:p>
        </w:tc>
      </w:tr>
      <w:tr w:rsidR="00831603" w:rsidRPr="00971AB7" w:rsidTr="00831603">
        <w:trPr>
          <w:trHeight w:val="295"/>
        </w:trPr>
        <w:tc>
          <w:tcPr>
            <w:tcW w:w="2693" w:type="dxa"/>
          </w:tcPr>
          <w:p w:rsidR="00831603" w:rsidRPr="00971AB7" w:rsidRDefault="00831603" w:rsidP="00C61FCA">
            <w:pPr>
              <w:pStyle w:val="TableParagraph"/>
              <w:spacing w:before="0"/>
              <w:ind w:left="60"/>
              <w:rPr>
                <w:rFonts w:ascii="Arial" w:hAnsi="Arial" w:cs="Arial"/>
                <w:i/>
              </w:rPr>
            </w:pPr>
            <w:r w:rsidRPr="00971AB7">
              <w:rPr>
                <w:rFonts w:ascii="Arial" w:hAnsi="Arial" w:cs="Arial"/>
                <w:i/>
              </w:rPr>
              <w:t>Dată înființare</w:t>
            </w:r>
          </w:p>
        </w:tc>
        <w:tc>
          <w:tcPr>
            <w:tcW w:w="6660" w:type="dxa"/>
          </w:tcPr>
          <w:p w:rsidR="00831603" w:rsidRPr="00971AB7" w:rsidRDefault="00831603" w:rsidP="00C61FCA">
            <w:pPr>
              <w:pStyle w:val="TableParagraph"/>
              <w:spacing w:before="0"/>
              <w:ind w:left="60"/>
              <w:rPr>
                <w:rFonts w:ascii="Arial" w:hAnsi="Arial" w:cs="Arial"/>
              </w:rPr>
            </w:pPr>
          </w:p>
        </w:tc>
      </w:tr>
      <w:tr w:rsidR="00831603" w:rsidRPr="00971AB7" w:rsidTr="00831603">
        <w:trPr>
          <w:trHeight w:val="295"/>
        </w:trPr>
        <w:tc>
          <w:tcPr>
            <w:tcW w:w="2693" w:type="dxa"/>
          </w:tcPr>
          <w:p w:rsidR="00831603" w:rsidRPr="00971AB7" w:rsidRDefault="00831603" w:rsidP="00C61FCA">
            <w:pPr>
              <w:pStyle w:val="TableParagraph"/>
              <w:spacing w:before="0"/>
              <w:ind w:left="60"/>
              <w:rPr>
                <w:rFonts w:ascii="Arial" w:hAnsi="Arial" w:cs="Arial"/>
                <w:i/>
                <w:w w:val="110"/>
              </w:rPr>
            </w:pPr>
            <w:r w:rsidRPr="00971AB7">
              <w:rPr>
                <w:rFonts w:ascii="Arial" w:hAnsi="Arial" w:cs="Arial"/>
                <w:i/>
                <w:w w:val="110"/>
              </w:rPr>
              <w:t>Nr.</w:t>
            </w:r>
            <w:r w:rsidRPr="00971AB7">
              <w:rPr>
                <w:rFonts w:ascii="Arial" w:hAnsi="Arial" w:cs="Arial"/>
                <w:i/>
                <w:spacing w:val="-15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Registrul</w:t>
            </w:r>
            <w:r w:rsidRPr="00971AB7">
              <w:rPr>
                <w:rFonts w:ascii="Arial" w:hAnsi="Arial" w:cs="Arial"/>
                <w:i/>
                <w:spacing w:val="-16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Comerțului/</w:t>
            </w:r>
          </w:p>
          <w:p w:rsidR="00831603" w:rsidRPr="00971AB7" w:rsidRDefault="00831603" w:rsidP="00C61FCA">
            <w:pPr>
              <w:pStyle w:val="TableParagraph"/>
              <w:spacing w:before="0"/>
              <w:ind w:left="60"/>
              <w:rPr>
                <w:rFonts w:ascii="Arial" w:hAnsi="Arial" w:cs="Arial"/>
                <w:i/>
              </w:rPr>
            </w:pPr>
            <w:r w:rsidRPr="00971AB7">
              <w:rPr>
                <w:rFonts w:ascii="Arial" w:hAnsi="Arial" w:cs="Arial"/>
                <w:i/>
                <w:w w:val="110"/>
              </w:rPr>
              <w:t>Nr. Registrul Asociațiilor și Fundațiilor:</w:t>
            </w:r>
          </w:p>
        </w:tc>
        <w:tc>
          <w:tcPr>
            <w:tcW w:w="6660" w:type="dxa"/>
          </w:tcPr>
          <w:p w:rsidR="00831603" w:rsidRPr="00971AB7" w:rsidRDefault="00831603" w:rsidP="00C61FCA">
            <w:pPr>
              <w:pStyle w:val="TableParagraph"/>
              <w:spacing w:before="0"/>
              <w:ind w:left="60"/>
              <w:rPr>
                <w:rFonts w:ascii="Arial" w:hAnsi="Arial" w:cs="Arial"/>
              </w:rPr>
            </w:pPr>
          </w:p>
        </w:tc>
      </w:tr>
      <w:tr w:rsidR="00831603" w:rsidRPr="00971AB7" w:rsidTr="00831603">
        <w:trPr>
          <w:trHeight w:val="295"/>
        </w:trPr>
        <w:tc>
          <w:tcPr>
            <w:tcW w:w="2693" w:type="dxa"/>
          </w:tcPr>
          <w:p w:rsidR="00831603" w:rsidRPr="00971AB7" w:rsidRDefault="00831603" w:rsidP="00C61FCA">
            <w:pPr>
              <w:pStyle w:val="TableParagraph"/>
              <w:spacing w:before="0"/>
              <w:ind w:left="60"/>
              <w:rPr>
                <w:rFonts w:ascii="Arial" w:hAnsi="Arial" w:cs="Arial"/>
                <w:i/>
                <w:color w:val="333333"/>
                <w:highlight w:val="yellow"/>
              </w:rPr>
            </w:pPr>
            <w:r w:rsidRPr="00971AB7">
              <w:rPr>
                <w:rFonts w:ascii="Arial" w:hAnsi="Arial" w:cs="Arial"/>
                <w:i/>
                <w:w w:val="105"/>
              </w:rPr>
              <w:t>Formă</w:t>
            </w:r>
            <w:r w:rsidRPr="00971AB7">
              <w:rPr>
                <w:rFonts w:ascii="Arial" w:hAnsi="Arial" w:cs="Arial"/>
                <w:i/>
                <w:spacing w:val="10"/>
                <w:w w:val="105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05"/>
              </w:rPr>
              <w:t>juridică</w:t>
            </w:r>
          </w:p>
        </w:tc>
        <w:tc>
          <w:tcPr>
            <w:tcW w:w="6660" w:type="dxa"/>
          </w:tcPr>
          <w:p w:rsidR="00831603" w:rsidRPr="00971AB7" w:rsidRDefault="00831603" w:rsidP="00C61FCA">
            <w:pPr>
              <w:pStyle w:val="TableParagraph"/>
              <w:spacing w:before="0"/>
              <w:ind w:left="60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color w:val="333333"/>
                <w:highlight w:val="yellow"/>
              </w:rPr>
              <w:t xml:space="preserve">selecție: 1) </w:t>
            </w:r>
            <w:bookmarkStart w:id="0" w:name="_Hlk126038568"/>
            <w:r w:rsidRPr="00971AB7">
              <w:rPr>
                <w:rFonts w:ascii="Arial" w:hAnsi="Arial" w:cs="Arial"/>
                <w:color w:val="333333"/>
                <w:highlight w:val="yellow"/>
              </w:rPr>
              <w:t>societate înființată în baza Legii societăților nr. 31/1990</w:t>
            </w:r>
            <w:bookmarkEnd w:id="0"/>
            <w:r w:rsidRPr="00971AB7">
              <w:rPr>
                <w:rFonts w:ascii="Arial" w:hAnsi="Arial" w:cs="Arial"/>
                <w:color w:val="333333"/>
                <w:highlight w:val="yellow"/>
              </w:rPr>
              <w:t xml:space="preserve">; 2) organizație neguvernamentală </w:t>
            </w:r>
            <w:bookmarkStart w:id="1" w:name="_Hlk126038607"/>
            <w:r w:rsidRPr="00971AB7">
              <w:rPr>
                <w:rFonts w:ascii="Arial" w:hAnsi="Arial" w:cs="Arial"/>
                <w:color w:val="333333"/>
                <w:highlight w:val="yellow"/>
              </w:rPr>
              <w:t xml:space="preserve">(constituită în baza Legii nr. 21/1924 sau în baza </w:t>
            </w:r>
            <w:r w:rsidR="00B30A95" w:rsidRPr="00971AB7">
              <w:rPr>
                <w:rFonts w:ascii="Arial" w:hAnsi="Arial" w:cs="Arial"/>
                <w:color w:val="333333"/>
                <w:highlight w:val="yellow"/>
              </w:rPr>
              <w:t>Ordonanței</w:t>
            </w:r>
            <w:r w:rsidRPr="00971AB7">
              <w:rPr>
                <w:rFonts w:ascii="Arial" w:hAnsi="Arial" w:cs="Arial"/>
                <w:color w:val="333333"/>
                <w:highlight w:val="yellow"/>
              </w:rPr>
              <w:t xml:space="preserve"> Guvernului nr. 26/2000)</w:t>
            </w:r>
            <w:bookmarkEnd w:id="1"/>
          </w:p>
        </w:tc>
      </w:tr>
    </w:tbl>
    <w:p w:rsidR="00831603" w:rsidRPr="00971AB7" w:rsidRDefault="00831603" w:rsidP="00C61FCA">
      <w:pPr>
        <w:pStyle w:val="BodyText"/>
        <w:rPr>
          <w:rFonts w:ascii="Arial" w:hAnsi="Arial" w:cs="Arial"/>
          <w:b/>
          <w:sz w:val="22"/>
          <w:szCs w:val="22"/>
        </w:rPr>
      </w:pPr>
    </w:p>
    <w:p w:rsidR="00831603" w:rsidRPr="00971AB7" w:rsidRDefault="007E1E2C" w:rsidP="00C61FCA">
      <w:pPr>
        <w:ind w:right="4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w w:val="120"/>
        </w:rPr>
        <w:t>S2.</w:t>
      </w:r>
      <w:r w:rsidR="00831603" w:rsidRPr="00971AB7">
        <w:rPr>
          <w:rFonts w:ascii="Arial" w:hAnsi="Arial" w:cs="Arial"/>
          <w:b/>
          <w:i/>
          <w:w w:val="120"/>
        </w:rPr>
        <w:t>Sediu</w:t>
      </w:r>
      <w:r w:rsidR="00831603" w:rsidRPr="00971AB7">
        <w:rPr>
          <w:rFonts w:ascii="Arial" w:hAnsi="Arial" w:cs="Arial"/>
          <w:b/>
          <w:i/>
          <w:spacing w:val="-3"/>
          <w:w w:val="120"/>
        </w:rPr>
        <w:t xml:space="preserve"> </w:t>
      </w:r>
      <w:r w:rsidR="00831603" w:rsidRPr="00971AB7">
        <w:rPr>
          <w:rFonts w:ascii="Arial" w:hAnsi="Arial" w:cs="Arial"/>
          <w:b/>
          <w:i/>
          <w:w w:val="120"/>
        </w:rPr>
        <w:t>social</w:t>
      </w:r>
    </w:p>
    <w:p w:rsidR="00367973" w:rsidRPr="00971AB7" w:rsidRDefault="00367973" w:rsidP="00C61FCA">
      <w:pPr>
        <w:jc w:val="right"/>
        <w:rPr>
          <w:rFonts w:ascii="Arial" w:hAnsi="Arial" w:cs="Arial"/>
          <w:i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/>
      </w:tblPr>
      <w:tblGrid>
        <w:gridCol w:w="2689"/>
        <w:gridCol w:w="6661"/>
      </w:tblGrid>
      <w:tr w:rsidR="00831603" w:rsidRPr="00971AB7" w:rsidTr="00831603">
        <w:tc>
          <w:tcPr>
            <w:tcW w:w="2689" w:type="dxa"/>
          </w:tcPr>
          <w:p w:rsidR="00831603" w:rsidRPr="00971AB7" w:rsidRDefault="00831603" w:rsidP="00C61FCA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971AB7">
              <w:rPr>
                <w:rFonts w:ascii="Arial" w:hAnsi="Arial" w:cs="Arial"/>
                <w:i/>
                <w:spacing w:val="-1"/>
                <w:sz w:val="22"/>
                <w:szCs w:val="22"/>
              </w:rPr>
              <w:t>Județ</w:t>
            </w:r>
          </w:p>
        </w:tc>
        <w:tc>
          <w:tcPr>
            <w:tcW w:w="6661" w:type="dxa"/>
          </w:tcPr>
          <w:p w:rsidR="00831603" w:rsidRPr="00971AB7" w:rsidRDefault="00831603" w:rsidP="00C61FCA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31603" w:rsidRPr="00971AB7" w:rsidTr="00831603">
        <w:tc>
          <w:tcPr>
            <w:tcW w:w="2689" w:type="dxa"/>
          </w:tcPr>
          <w:p w:rsidR="00831603" w:rsidRPr="00971AB7" w:rsidRDefault="00831603" w:rsidP="00C61FCA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971AB7">
              <w:rPr>
                <w:rFonts w:ascii="Arial" w:hAnsi="Arial" w:cs="Arial"/>
                <w:i/>
                <w:w w:val="105"/>
                <w:sz w:val="22"/>
                <w:szCs w:val="22"/>
              </w:rPr>
              <w:t>Localitate:</w:t>
            </w:r>
          </w:p>
        </w:tc>
        <w:tc>
          <w:tcPr>
            <w:tcW w:w="6661" w:type="dxa"/>
          </w:tcPr>
          <w:p w:rsidR="00831603" w:rsidRPr="00971AB7" w:rsidRDefault="00831603" w:rsidP="00C61FCA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31603" w:rsidRPr="00971AB7" w:rsidTr="00831603">
        <w:tc>
          <w:tcPr>
            <w:tcW w:w="2689" w:type="dxa"/>
          </w:tcPr>
          <w:p w:rsidR="00831603" w:rsidRPr="00971AB7" w:rsidRDefault="00831603" w:rsidP="00C61FCA">
            <w:pPr>
              <w:ind w:right="1217"/>
              <w:jc w:val="both"/>
              <w:rPr>
                <w:rFonts w:ascii="Arial" w:hAnsi="Arial" w:cs="Arial"/>
                <w:i/>
              </w:rPr>
            </w:pPr>
            <w:r w:rsidRPr="00971AB7">
              <w:rPr>
                <w:rFonts w:ascii="Arial" w:hAnsi="Arial" w:cs="Arial"/>
                <w:i/>
                <w:w w:val="105"/>
              </w:rPr>
              <w:t>Cod</w:t>
            </w:r>
            <w:r w:rsidRPr="00971AB7">
              <w:rPr>
                <w:rFonts w:ascii="Arial" w:hAnsi="Arial" w:cs="Arial"/>
                <w:i/>
                <w:spacing w:val="33"/>
                <w:w w:val="105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05"/>
              </w:rPr>
              <w:t>poștal:</w:t>
            </w:r>
          </w:p>
        </w:tc>
        <w:tc>
          <w:tcPr>
            <w:tcW w:w="6661" w:type="dxa"/>
          </w:tcPr>
          <w:p w:rsidR="00831603" w:rsidRPr="00971AB7" w:rsidRDefault="00831603" w:rsidP="00C61FCA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31603" w:rsidRPr="00971AB7" w:rsidTr="00831603">
        <w:tc>
          <w:tcPr>
            <w:tcW w:w="2689" w:type="dxa"/>
          </w:tcPr>
          <w:p w:rsidR="00831603" w:rsidRPr="00971AB7" w:rsidRDefault="00831603" w:rsidP="00C61FCA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971AB7">
              <w:rPr>
                <w:rFonts w:ascii="Arial" w:hAnsi="Arial" w:cs="Arial"/>
                <w:i/>
                <w:w w:val="110"/>
                <w:sz w:val="22"/>
                <w:szCs w:val="22"/>
              </w:rPr>
              <w:t>Stradă/nr/bl/sc/ap:</w:t>
            </w:r>
          </w:p>
        </w:tc>
        <w:tc>
          <w:tcPr>
            <w:tcW w:w="6661" w:type="dxa"/>
          </w:tcPr>
          <w:p w:rsidR="00831603" w:rsidRPr="00971AB7" w:rsidRDefault="00831603" w:rsidP="00C61FCA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31603" w:rsidRPr="00971AB7" w:rsidTr="00831603">
        <w:tc>
          <w:tcPr>
            <w:tcW w:w="2689" w:type="dxa"/>
          </w:tcPr>
          <w:p w:rsidR="00831603" w:rsidRPr="00971AB7" w:rsidRDefault="00831603" w:rsidP="00C61FCA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971AB7">
              <w:rPr>
                <w:rFonts w:ascii="Arial" w:hAnsi="Arial" w:cs="Arial"/>
                <w:i/>
                <w:w w:val="105"/>
                <w:sz w:val="22"/>
                <w:szCs w:val="22"/>
              </w:rPr>
              <w:t>Telefon:</w:t>
            </w:r>
          </w:p>
        </w:tc>
        <w:tc>
          <w:tcPr>
            <w:tcW w:w="6661" w:type="dxa"/>
          </w:tcPr>
          <w:p w:rsidR="00831603" w:rsidRPr="00971AB7" w:rsidRDefault="00831603" w:rsidP="00C61FCA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31603" w:rsidRPr="00971AB7" w:rsidTr="00831603">
        <w:tc>
          <w:tcPr>
            <w:tcW w:w="2689" w:type="dxa"/>
          </w:tcPr>
          <w:p w:rsidR="00831603" w:rsidRPr="00971AB7" w:rsidRDefault="00831603" w:rsidP="00C61FCA">
            <w:pPr>
              <w:ind w:left="567" w:right="1218" w:hanging="567"/>
              <w:rPr>
                <w:rFonts w:ascii="Arial" w:hAnsi="Arial" w:cs="Arial"/>
                <w:i/>
              </w:rPr>
            </w:pPr>
            <w:r w:rsidRPr="00971AB7">
              <w:rPr>
                <w:rFonts w:ascii="Arial" w:hAnsi="Arial" w:cs="Arial"/>
                <w:i/>
                <w:w w:val="110"/>
              </w:rPr>
              <w:t>Email:</w:t>
            </w:r>
          </w:p>
        </w:tc>
        <w:tc>
          <w:tcPr>
            <w:tcW w:w="6661" w:type="dxa"/>
          </w:tcPr>
          <w:p w:rsidR="00831603" w:rsidRPr="00971AB7" w:rsidRDefault="00831603" w:rsidP="00C61FCA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67973" w:rsidRPr="00971AB7" w:rsidRDefault="00367973" w:rsidP="00C61FCA">
      <w:pPr>
        <w:pStyle w:val="BodyText"/>
        <w:rPr>
          <w:rFonts w:ascii="Arial" w:hAnsi="Arial" w:cs="Arial"/>
          <w:i/>
          <w:sz w:val="22"/>
          <w:szCs w:val="22"/>
        </w:rPr>
      </w:pPr>
    </w:p>
    <w:p w:rsidR="004D6FD8" w:rsidRPr="00971AB7" w:rsidRDefault="007E1E2C" w:rsidP="004D6FD8">
      <w:pPr>
        <w:ind w:right="4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w w:val="120"/>
        </w:rPr>
        <w:t>S3.</w:t>
      </w:r>
      <w:r w:rsidR="004D6FD8">
        <w:rPr>
          <w:rFonts w:ascii="Arial" w:hAnsi="Arial" w:cs="Arial"/>
          <w:b/>
          <w:i/>
          <w:w w:val="120"/>
        </w:rPr>
        <w:t>Reprezentant legal</w:t>
      </w:r>
    </w:p>
    <w:p w:rsidR="004D6FD8" w:rsidRPr="00971AB7" w:rsidRDefault="004D6FD8" w:rsidP="004D6FD8">
      <w:pPr>
        <w:jc w:val="right"/>
        <w:rPr>
          <w:rFonts w:ascii="Arial" w:hAnsi="Arial" w:cs="Arial"/>
          <w:i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/>
      </w:tblPr>
      <w:tblGrid>
        <w:gridCol w:w="2689"/>
        <w:gridCol w:w="6661"/>
      </w:tblGrid>
      <w:tr w:rsidR="004D6FD8" w:rsidRPr="00971AB7" w:rsidTr="00BA5150">
        <w:tc>
          <w:tcPr>
            <w:tcW w:w="2689" w:type="dxa"/>
          </w:tcPr>
          <w:p w:rsidR="004D6FD8" w:rsidRPr="00971AB7" w:rsidRDefault="004D6FD8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pacing w:val="-1"/>
                <w:sz w:val="22"/>
                <w:szCs w:val="22"/>
              </w:rPr>
              <w:t>Nume și prenume</w:t>
            </w:r>
          </w:p>
        </w:tc>
        <w:tc>
          <w:tcPr>
            <w:tcW w:w="6661" w:type="dxa"/>
          </w:tcPr>
          <w:p w:rsidR="004D6FD8" w:rsidRPr="00971AB7" w:rsidRDefault="004D6FD8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D6FD8" w:rsidRPr="00971AB7" w:rsidTr="00BA5150">
        <w:tc>
          <w:tcPr>
            <w:tcW w:w="2689" w:type="dxa"/>
          </w:tcPr>
          <w:p w:rsidR="004D6FD8" w:rsidRPr="00971AB7" w:rsidRDefault="004D6FD8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w w:val="105"/>
                <w:sz w:val="22"/>
                <w:szCs w:val="22"/>
              </w:rPr>
              <w:t>Serie BI/CI:</w:t>
            </w:r>
          </w:p>
        </w:tc>
        <w:tc>
          <w:tcPr>
            <w:tcW w:w="6661" w:type="dxa"/>
          </w:tcPr>
          <w:p w:rsidR="004D6FD8" w:rsidRPr="00971AB7" w:rsidRDefault="004D6FD8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D6FD8" w:rsidRPr="00971AB7" w:rsidTr="00BA5150">
        <w:tc>
          <w:tcPr>
            <w:tcW w:w="2689" w:type="dxa"/>
          </w:tcPr>
          <w:p w:rsidR="004D6FD8" w:rsidRPr="00971AB7" w:rsidRDefault="004D6FD8" w:rsidP="004D6FD8">
            <w:pPr>
              <w:ind w:right="453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w w:val="105"/>
              </w:rPr>
              <w:t>Număr BI/CI</w:t>
            </w:r>
            <w:r w:rsidRPr="00971AB7">
              <w:rPr>
                <w:rFonts w:ascii="Arial" w:hAnsi="Arial" w:cs="Arial"/>
                <w:i/>
                <w:w w:val="105"/>
              </w:rPr>
              <w:t>:</w:t>
            </w:r>
          </w:p>
        </w:tc>
        <w:tc>
          <w:tcPr>
            <w:tcW w:w="6661" w:type="dxa"/>
          </w:tcPr>
          <w:p w:rsidR="004D6FD8" w:rsidRPr="00971AB7" w:rsidRDefault="004D6FD8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595C7C" w:rsidRPr="00971AB7" w:rsidTr="00BA5150">
        <w:tc>
          <w:tcPr>
            <w:tcW w:w="2689" w:type="dxa"/>
          </w:tcPr>
          <w:p w:rsidR="00595C7C" w:rsidRDefault="00595C7C" w:rsidP="004D6FD8">
            <w:pPr>
              <w:ind w:right="453"/>
              <w:jc w:val="both"/>
              <w:rPr>
                <w:rFonts w:ascii="Arial" w:hAnsi="Arial" w:cs="Arial"/>
                <w:i/>
                <w:w w:val="105"/>
              </w:rPr>
            </w:pPr>
            <w:r>
              <w:rPr>
                <w:rFonts w:ascii="Arial" w:hAnsi="Arial" w:cs="Arial"/>
                <w:i/>
                <w:w w:val="105"/>
              </w:rPr>
              <w:t>Eliberat de:</w:t>
            </w:r>
          </w:p>
        </w:tc>
        <w:tc>
          <w:tcPr>
            <w:tcW w:w="6661" w:type="dxa"/>
          </w:tcPr>
          <w:p w:rsidR="00595C7C" w:rsidRPr="00971AB7" w:rsidRDefault="00595C7C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D6FD8" w:rsidRPr="00971AB7" w:rsidTr="00BA5150">
        <w:tc>
          <w:tcPr>
            <w:tcW w:w="2689" w:type="dxa"/>
          </w:tcPr>
          <w:p w:rsidR="004D6FD8" w:rsidRPr="00971AB7" w:rsidRDefault="004D6FD8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w w:val="110"/>
                <w:sz w:val="22"/>
                <w:szCs w:val="22"/>
              </w:rPr>
              <w:t>CNP</w:t>
            </w:r>
          </w:p>
        </w:tc>
        <w:tc>
          <w:tcPr>
            <w:tcW w:w="6661" w:type="dxa"/>
          </w:tcPr>
          <w:p w:rsidR="004D6FD8" w:rsidRPr="00971AB7" w:rsidRDefault="004D6FD8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D6FD8" w:rsidRPr="00971AB7" w:rsidTr="00BA5150">
        <w:tc>
          <w:tcPr>
            <w:tcW w:w="2689" w:type="dxa"/>
          </w:tcPr>
          <w:p w:rsidR="004D6FD8" w:rsidRPr="00971AB7" w:rsidRDefault="004D6FD8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971AB7">
              <w:rPr>
                <w:rFonts w:ascii="Arial" w:hAnsi="Arial" w:cs="Arial"/>
                <w:i/>
                <w:w w:val="105"/>
                <w:sz w:val="22"/>
                <w:szCs w:val="22"/>
              </w:rPr>
              <w:t>Telefon:</w:t>
            </w:r>
          </w:p>
        </w:tc>
        <w:tc>
          <w:tcPr>
            <w:tcW w:w="6661" w:type="dxa"/>
          </w:tcPr>
          <w:p w:rsidR="004D6FD8" w:rsidRPr="00971AB7" w:rsidRDefault="004D6FD8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D6FD8" w:rsidRPr="00971AB7" w:rsidTr="00BA5150">
        <w:tc>
          <w:tcPr>
            <w:tcW w:w="2689" w:type="dxa"/>
          </w:tcPr>
          <w:p w:rsidR="004D6FD8" w:rsidRPr="00971AB7" w:rsidRDefault="004D6FD8" w:rsidP="00BA5150">
            <w:pPr>
              <w:ind w:left="567" w:right="1218" w:hanging="567"/>
              <w:rPr>
                <w:rFonts w:ascii="Arial" w:hAnsi="Arial" w:cs="Arial"/>
                <w:i/>
              </w:rPr>
            </w:pPr>
            <w:r w:rsidRPr="00971AB7">
              <w:rPr>
                <w:rFonts w:ascii="Arial" w:hAnsi="Arial" w:cs="Arial"/>
                <w:i/>
                <w:w w:val="110"/>
              </w:rPr>
              <w:t>Email:</w:t>
            </w:r>
          </w:p>
        </w:tc>
        <w:tc>
          <w:tcPr>
            <w:tcW w:w="6661" w:type="dxa"/>
          </w:tcPr>
          <w:p w:rsidR="004D6FD8" w:rsidRPr="00971AB7" w:rsidRDefault="004D6FD8" w:rsidP="00BA5150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4D6FD8" w:rsidRPr="00971AB7" w:rsidRDefault="004D6FD8" w:rsidP="004D6FD8">
      <w:pPr>
        <w:pStyle w:val="BodyText"/>
        <w:rPr>
          <w:rFonts w:ascii="Arial" w:hAnsi="Arial" w:cs="Arial"/>
          <w:i/>
          <w:sz w:val="22"/>
          <w:szCs w:val="22"/>
        </w:rPr>
      </w:pPr>
    </w:p>
    <w:p w:rsidR="00831603" w:rsidRPr="00971AB7" w:rsidRDefault="00831603" w:rsidP="00C61FCA">
      <w:pPr>
        <w:pStyle w:val="BodyText"/>
        <w:rPr>
          <w:rFonts w:ascii="Arial" w:hAnsi="Arial" w:cs="Arial"/>
          <w:i/>
          <w:sz w:val="22"/>
          <w:szCs w:val="22"/>
        </w:rPr>
        <w:sectPr w:rsidR="00831603" w:rsidRPr="00971AB7" w:rsidSect="00DB2558">
          <w:footerReference w:type="default" r:id="rId8"/>
          <w:headerReference w:type="first" r:id="rId9"/>
          <w:type w:val="continuous"/>
          <w:pgSz w:w="11900" w:h="17000"/>
          <w:pgMar w:top="426" w:right="1260" w:bottom="1120" w:left="1280" w:header="720" w:footer="720" w:gutter="0"/>
          <w:cols w:space="40"/>
          <w:titlePg/>
          <w:docGrid w:linePitch="299"/>
        </w:sectPr>
      </w:pPr>
    </w:p>
    <w:p w:rsidR="00C61FCA" w:rsidRPr="00971AB7" w:rsidRDefault="007E1E2C" w:rsidP="00C61FCA">
      <w:pPr>
        <w:ind w:right="4"/>
        <w:jc w:val="center"/>
        <w:rPr>
          <w:rFonts w:ascii="Arial" w:hAnsi="Arial" w:cs="Arial"/>
          <w:b/>
          <w:i/>
          <w:w w:val="120"/>
        </w:rPr>
      </w:pPr>
      <w:r>
        <w:rPr>
          <w:rFonts w:ascii="Arial" w:hAnsi="Arial" w:cs="Arial"/>
          <w:b/>
          <w:i/>
          <w:w w:val="120"/>
        </w:rPr>
        <w:lastRenderedPageBreak/>
        <w:t>S4.</w:t>
      </w:r>
      <w:r w:rsidR="00C61FCA" w:rsidRPr="00971AB7">
        <w:rPr>
          <w:rFonts w:ascii="Arial" w:hAnsi="Arial" w:cs="Arial"/>
          <w:b/>
          <w:i/>
          <w:w w:val="120"/>
        </w:rPr>
        <w:t>Asociați/acționari/membri fondatori</w:t>
      </w:r>
    </w:p>
    <w:p w:rsidR="00367973" w:rsidRPr="00971AB7" w:rsidRDefault="00367973" w:rsidP="00C61FCA">
      <w:pPr>
        <w:pStyle w:val="BodyText"/>
        <w:rPr>
          <w:rFonts w:ascii="Arial" w:hAnsi="Arial" w:cs="Arial"/>
          <w:b/>
          <w:i/>
          <w:sz w:val="22"/>
          <w:szCs w:val="22"/>
        </w:rPr>
      </w:pPr>
    </w:p>
    <w:tbl>
      <w:tblPr>
        <w:tblW w:w="9369" w:type="dxa"/>
        <w:tblInd w:w="12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557"/>
        <w:gridCol w:w="2268"/>
        <w:gridCol w:w="1775"/>
        <w:gridCol w:w="1769"/>
      </w:tblGrid>
      <w:tr w:rsidR="00651B92" w:rsidRPr="00971AB7" w:rsidTr="00A07AF7">
        <w:trPr>
          <w:trHeight w:val="290"/>
        </w:trPr>
        <w:tc>
          <w:tcPr>
            <w:tcW w:w="3557" w:type="dxa"/>
            <w:shd w:val="clear" w:color="auto" w:fill="D9D9D9" w:themeFill="background1" w:themeFillShade="D9"/>
          </w:tcPr>
          <w:p w:rsidR="00651B92" w:rsidRPr="00971AB7" w:rsidRDefault="00651B92" w:rsidP="00C61FCA">
            <w:pPr>
              <w:pStyle w:val="TableParagraph"/>
              <w:spacing w:before="0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i/>
                <w:w w:val="115"/>
              </w:rPr>
              <w:t>Nume</w:t>
            </w:r>
            <w:r w:rsidR="00831603" w:rsidRPr="00971AB7">
              <w:rPr>
                <w:rFonts w:ascii="Arial" w:hAnsi="Arial" w:cs="Arial"/>
                <w:i/>
                <w:w w:val="115"/>
              </w:rPr>
              <w:t xml:space="preserve"> și prenume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51B92" w:rsidRPr="00971AB7" w:rsidRDefault="00651B92" w:rsidP="00C61FCA">
            <w:pPr>
              <w:pStyle w:val="TableParagraph"/>
              <w:spacing w:before="0"/>
              <w:ind w:left="-3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i/>
                <w:w w:val="115"/>
              </w:rPr>
              <w:t>CUI/CNP</w:t>
            </w:r>
          </w:p>
        </w:tc>
        <w:tc>
          <w:tcPr>
            <w:tcW w:w="1775" w:type="dxa"/>
            <w:shd w:val="clear" w:color="auto" w:fill="D9D9D9" w:themeFill="background1" w:themeFillShade="D9"/>
          </w:tcPr>
          <w:p w:rsidR="00651B92" w:rsidRPr="00971AB7" w:rsidRDefault="00651B92" w:rsidP="00C61FCA">
            <w:pPr>
              <w:pStyle w:val="TableParagraph"/>
              <w:spacing w:before="0"/>
              <w:ind w:left="0" w:right="-15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i/>
                <w:w w:val="110"/>
              </w:rPr>
              <w:t>Pondere</w:t>
            </w:r>
            <w:r w:rsidRPr="00971AB7">
              <w:rPr>
                <w:rFonts w:ascii="Arial" w:hAnsi="Arial" w:cs="Arial"/>
                <w:i/>
                <w:spacing w:val="7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capital</w:t>
            </w:r>
            <w:r w:rsidRPr="00971AB7">
              <w:rPr>
                <w:rFonts w:ascii="Arial" w:hAnsi="Arial" w:cs="Arial"/>
                <w:i/>
                <w:spacing w:val="8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(%)</w:t>
            </w:r>
            <w:r w:rsidRPr="00971AB7">
              <w:rPr>
                <w:rFonts w:ascii="Arial" w:hAnsi="Arial" w:cs="Arial"/>
                <w:i/>
                <w:spacing w:val="-22"/>
                <w:w w:val="110"/>
              </w:rPr>
              <w:t xml:space="preserve"> </w:t>
            </w:r>
          </w:p>
        </w:tc>
        <w:tc>
          <w:tcPr>
            <w:tcW w:w="1769" w:type="dxa"/>
            <w:shd w:val="clear" w:color="auto" w:fill="D9D9D9" w:themeFill="background1" w:themeFillShade="D9"/>
          </w:tcPr>
          <w:p w:rsidR="00651B92" w:rsidRPr="00971AB7" w:rsidRDefault="00651B92" w:rsidP="00C61FCA">
            <w:pPr>
              <w:pStyle w:val="TableParagraph"/>
              <w:spacing w:before="0"/>
              <w:ind w:left="57"/>
              <w:rPr>
                <w:rFonts w:ascii="Arial" w:hAnsi="Arial" w:cs="Arial"/>
                <w:i/>
                <w:w w:val="110"/>
              </w:rPr>
            </w:pPr>
            <w:r w:rsidRPr="00971AB7">
              <w:rPr>
                <w:rFonts w:ascii="Arial" w:hAnsi="Arial" w:cs="Arial"/>
                <w:i/>
                <w:w w:val="110"/>
              </w:rPr>
              <w:t>Tip</w:t>
            </w:r>
            <w:r w:rsidRPr="00971AB7">
              <w:rPr>
                <w:rFonts w:ascii="Arial" w:hAnsi="Arial" w:cs="Arial"/>
                <w:i/>
                <w:spacing w:val="8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persoană</w:t>
            </w:r>
          </w:p>
          <w:p w:rsidR="00831603" w:rsidRPr="00971AB7" w:rsidRDefault="00831603" w:rsidP="00C61FCA">
            <w:pPr>
              <w:pStyle w:val="TableParagraph"/>
              <w:spacing w:before="0"/>
              <w:ind w:left="57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i/>
                <w:w w:val="110"/>
              </w:rPr>
              <w:t>(fizică/juridică)</w:t>
            </w:r>
          </w:p>
        </w:tc>
      </w:tr>
      <w:tr w:rsidR="00651B92" w:rsidRPr="00971AB7" w:rsidTr="00A07AF7">
        <w:trPr>
          <w:trHeight w:val="290"/>
        </w:trPr>
        <w:tc>
          <w:tcPr>
            <w:tcW w:w="3557" w:type="dxa"/>
          </w:tcPr>
          <w:p w:rsidR="00651B92" w:rsidRPr="00971AB7" w:rsidRDefault="00651B92" w:rsidP="00C61FCA">
            <w:pPr>
              <w:pStyle w:val="TableParagraph"/>
              <w:spacing w:before="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51B92" w:rsidRPr="00971AB7" w:rsidRDefault="00651B92" w:rsidP="00C61FCA">
            <w:pPr>
              <w:pStyle w:val="TableParagraph"/>
              <w:spacing w:before="0"/>
              <w:ind w:left="-3"/>
              <w:rPr>
                <w:rFonts w:ascii="Arial" w:hAnsi="Arial" w:cs="Arial"/>
              </w:rPr>
            </w:pPr>
          </w:p>
        </w:tc>
        <w:tc>
          <w:tcPr>
            <w:tcW w:w="1775" w:type="dxa"/>
          </w:tcPr>
          <w:p w:rsidR="00651B92" w:rsidRPr="00971AB7" w:rsidRDefault="00651B92" w:rsidP="00C61FCA">
            <w:pPr>
              <w:pStyle w:val="TableParagraph"/>
              <w:spacing w:before="0"/>
              <w:ind w:left="0" w:right="-15"/>
              <w:jc w:val="right"/>
              <w:rPr>
                <w:rFonts w:ascii="Arial" w:hAnsi="Arial" w:cs="Arial"/>
              </w:rPr>
            </w:pPr>
          </w:p>
        </w:tc>
        <w:tc>
          <w:tcPr>
            <w:tcW w:w="1769" w:type="dxa"/>
          </w:tcPr>
          <w:p w:rsidR="00651B92" w:rsidRPr="00971AB7" w:rsidRDefault="00651B92" w:rsidP="00C61FCA">
            <w:pPr>
              <w:pStyle w:val="TableParagraph"/>
              <w:spacing w:before="0"/>
              <w:ind w:left="57"/>
              <w:rPr>
                <w:rFonts w:ascii="Arial" w:hAnsi="Arial" w:cs="Arial"/>
              </w:rPr>
            </w:pPr>
          </w:p>
        </w:tc>
      </w:tr>
      <w:tr w:rsidR="00367973" w:rsidRPr="00971AB7" w:rsidTr="00A07AF7">
        <w:trPr>
          <w:trHeight w:val="290"/>
        </w:trPr>
        <w:tc>
          <w:tcPr>
            <w:tcW w:w="3557" w:type="dxa"/>
          </w:tcPr>
          <w:p w:rsidR="00367973" w:rsidRPr="00971AB7" w:rsidRDefault="00367973" w:rsidP="00C61FCA">
            <w:pPr>
              <w:pStyle w:val="TableParagraph"/>
              <w:spacing w:before="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367973" w:rsidRPr="00971AB7" w:rsidRDefault="00367973" w:rsidP="00C61FCA">
            <w:pPr>
              <w:pStyle w:val="TableParagraph"/>
              <w:spacing w:before="0"/>
              <w:ind w:left="-3"/>
              <w:rPr>
                <w:rFonts w:ascii="Arial" w:hAnsi="Arial" w:cs="Arial"/>
              </w:rPr>
            </w:pPr>
          </w:p>
        </w:tc>
        <w:tc>
          <w:tcPr>
            <w:tcW w:w="1775" w:type="dxa"/>
          </w:tcPr>
          <w:p w:rsidR="00367973" w:rsidRPr="00971AB7" w:rsidRDefault="00367973" w:rsidP="00C61FCA">
            <w:pPr>
              <w:pStyle w:val="TableParagraph"/>
              <w:spacing w:before="0"/>
              <w:ind w:left="0" w:right="-15"/>
              <w:jc w:val="right"/>
              <w:rPr>
                <w:rFonts w:ascii="Arial" w:hAnsi="Arial" w:cs="Arial"/>
              </w:rPr>
            </w:pPr>
          </w:p>
        </w:tc>
        <w:tc>
          <w:tcPr>
            <w:tcW w:w="1769" w:type="dxa"/>
          </w:tcPr>
          <w:p w:rsidR="00367973" w:rsidRPr="00971AB7" w:rsidRDefault="00367973" w:rsidP="00C61FCA">
            <w:pPr>
              <w:pStyle w:val="TableParagraph"/>
              <w:spacing w:before="0"/>
              <w:ind w:left="57"/>
              <w:rPr>
                <w:rFonts w:ascii="Arial" w:hAnsi="Arial" w:cs="Arial"/>
              </w:rPr>
            </w:pPr>
          </w:p>
        </w:tc>
      </w:tr>
      <w:tr w:rsidR="00367973" w:rsidRPr="00971AB7" w:rsidTr="00A07AF7">
        <w:trPr>
          <w:trHeight w:val="290"/>
        </w:trPr>
        <w:tc>
          <w:tcPr>
            <w:tcW w:w="3557" w:type="dxa"/>
          </w:tcPr>
          <w:p w:rsidR="00367973" w:rsidRPr="00971AB7" w:rsidRDefault="00367973" w:rsidP="00C61FCA">
            <w:pPr>
              <w:pStyle w:val="TableParagraph"/>
              <w:spacing w:before="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367973" w:rsidRPr="00971AB7" w:rsidRDefault="00367973" w:rsidP="00C61FCA">
            <w:pPr>
              <w:pStyle w:val="TableParagraph"/>
              <w:spacing w:before="0"/>
              <w:ind w:left="-3"/>
              <w:rPr>
                <w:rFonts w:ascii="Arial" w:hAnsi="Arial" w:cs="Arial"/>
              </w:rPr>
            </w:pPr>
          </w:p>
        </w:tc>
        <w:tc>
          <w:tcPr>
            <w:tcW w:w="1775" w:type="dxa"/>
          </w:tcPr>
          <w:p w:rsidR="00367973" w:rsidRPr="00971AB7" w:rsidRDefault="00367973" w:rsidP="00C61FCA">
            <w:pPr>
              <w:pStyle w:val="TableParagraph"/>
              <w:spacing w:before="0"/>
              <w:ind w:left="0" w:right="-15"/>
              <w:jc w:val="right"/>
              <w:rPr>
                <w:rFonts w:ascii="Arial" w:hAnsi="Arial" w:cs="Arial"/>
              </w:rPr>
            </w:pPr>
          </w:p>
        </w:tc>
        <w:tc>
          <w:tcPr>
            <w:tcW w:w="1769" w:type="dxa"/>
          </w:tcPr>
          <w:p w:rsidR="00367973" w:rsidRPr="00971AB7" w:rsidRDefault="00367973" w:rsidP="00C61FCA">
            <w:pPr>
              <w:pStyle w:val="TableParagraph"/>
              <w:spacing w:before="0"/>
              <w:ind w:left="57"/>
              <w:rPr>
                <w:rFonts w:ascii="Arial" w:hAnsi="Arial" w:cs="Arial"/>
              </w:rPr>
            </w:pPr>
          </w:p>
        </w:tc>
      </w:tr>
    </w:tbl>
    <w:p w:rsidR="00367973" w:rsidRPr="00971AB7" w:rsidRDefault="00367973" w:rsidP="00C61FCA">
      <w:pPr>
        <w:rPr>
          <w:rFonts w:ascii="Arial" w:hAnsi="Arial" w:cs="Arial"/>
        </w:rPr>
      </w:pPr>
    </w:p>
    <w:p w:rsidR="00C61FCA" w:rsidRPr="00971AB7" w:rsidRDefault="007E1E2C" w:rsidP="00C61FCA">
      <w:pPr>
        <w:ind w:right="4"/>
        <w:jc w:val="center"/>
        <w:rPr>
          <w:rFonts w:ascii="Arial" w:hAnsi="Arial" w:cs="Arial"/>
          <w:b/>
          <w:i/>
          <w:w w:val="120"/>
        </w:rPr>
      </w:pPr>
      <w:r>
        <w:rPr>
          <w:rFonts w:ascii="Arial" w:hAnsi="Arial" w:cs="Arial"/>
          <w:b/>
          <w:i/>
          <w:w w:val="120"/>
        </w:rPr>
        <w:t>S5.</w:t>
      </w:r>
      <w:r w:rsidR="00C61FCA" w:rsidRPr="00971AB7">
        <w:rPr>
          <w:rFonts w:ascii="Arial" w:hAnsi="Arial" w:cs="Arial"/>
          <w:b/>
          <w:i/>
          <w:w w:val="120"/>
        </w:rPr>
        <w:t>Date bancare</w:t>
      </w:r>
    </w:p>
    <w:p w:rsidR="00831603" w:rsidRPr="00971AB7" w:rsidRDefault="00831603" w:rsidP="00C61FCA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Ind w:w="84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/>
      </w:tblPr>
      <w:tblGrid>
        <w:gridCol w:w="2366"/>
        <w:gridCol w:w="5096"/>
      </w:tblGrid>
      <w:tr w:rsidR="00831603" w:rsidRPr="00971AB7" w:rsidTr="00C61FCA">
        <w:trPr>
          <w:trHeight w:val="420"/>
        </w:trPr>
        <w:tc>
          <w:tcPr>
            <w:tcW w:w="2366" w:type="dxa"/>
          </w:tcPr>
          <w:p w:rsidR="00831603" w:rsidRPr="00971AB7" w:rsidRDefault="00831603" w:rsidP="00C61FCA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  <w:r w:rsidRPr="00971AB7">
              <w:rPr>
                <w:rFonts w:ascii="Arial" w:hAnsi="Arial" w:cs="Arial"/>
                <w:i/>
                <w:spacing w:val="-1"/>
                <w:sz w:val="22"/>
                <w:szCs w:val="22"/>
              </w:rPr>
              <w:t>Bancă</w:t>
            </w:r>
            <w:r w:rsidR="00C61FCA" w:rsidRPr="00971AB7">
              <w:rPr>
                <w:rFonts w:ascii="Arial" w:hAnsi="Arial" w:cs="Arial"/>
                <w:i/>
                <w:spacing w:val="-1"/>
                <w:sz w:val="22"/>
                <w:szCs w:val="22"/>
              </w:rPr>
              <w:t>:</w:t>
            </w:r>
          </w:p>
        </w:tc>
        <w:tc>
          <w:tcPr>
            <w:tcW w:w="5096" w:type="dxa"/>
          </w:tcPr>
          <w:p w:rsidR="00831603" w:rsidRPr="00971AB7" w:rsidRDefault="00831603" w:rsidP="00C61FCA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B0C45" w:rsidRPr="00971AB7" w:rsidTr="00C61FCA">
        <w:trPr>
          <w:trHeight w:val="420"/>
        </w:trPr>
        <w:tc>
          <w:tcPr>
            <w:tcW w:w="2366" w:type="dxa"/>
          </w:tcPr>
          <w:p w:rsidR="00EB0C45" w:rsidRPr="00971AB7" w:rsidRDefault="00C61FCA" w:rsidP="00C61FCA">
            <w:pPr>
              <w:pStyle w:val="BodyText"/>
              <w:rPr>
                <w:rFonts w:ascii="Arial" w:hAnsi="Arial" w:cs="Arial"/>
                <w:i/>
                <w:spacing w:val="-1"/>
                <w:sz w:val="22"/>
                <w:szCs w:val="22"/>
              </w:rPr>
            </w:pPr>
            <w:r w:rsidRPr="00971AB7">
              <w:rPr>
                <w:rFonts w:ascii="Arial" w:hAnsi="Arial" w:cs="Arial"/>
                <w:i/>
                <w:spacing w:val="-1"/>
                <w:sz w:val="22"/>
                <w:szCs w:val="22"/>
              </w:rPr>
              <w:t>IBAN dedicat:</w:t>
            </w:r>
          </w:p>
        </w:tc>
        <w:tc>
          <w:tcPr>
            <w:tcW w:w="5096" w:type="dxa"/>
          </w:tcPr>
          <w:p w:rsidR="00EB0C45" w:rsidRPr="00971AB7" w:rsidRDefault="00EB0C45" w:rsidP="00C61FCA">
            <w:pPr>
              <w:pStyle w:val="BodyTex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831603" w:rsidRPr="00971AB7" w:rsidRDefault="00831603" w:rsidP="00C61FCA">
      <w:pPr>
        <w:ind w:firstLine="720"/>
        <w:rPr>
          <w:rFonts w:ascii="Arial" w:hAnsi="Arial" w:cs="Arial"/>
        </w:rPr>
      </w:pPr>
    </w:p>
    <w:p w:rsidR="00A07AF7" w:rsidRPr="00971AB7" w:rsidRDefault="00831603" w:rsidP="00595C7C">
      <w:pPr>
        <w:tabs>
          <w:tab w:val="left" w:pos="855"/>
          <w:tab w:val="center" w:pos="4680"/>
        </w:tabs>
        <w:rPr>
          <w:rFonts w:ascii="Arial" w:hAnsi="Arial" w:cs="Arial"/>
          <w:b/>
          <w:i/>
          <w:w w:val="115"/>
        </w:rPr>
      </w:pPr>
      <w:r w:rsidRPr="00971AB7">
        <w:rPr>
          <w:rFonts w:ascii="Arial" w:hAnsi="Arial" w:cs="Arial"/>
        </w:rPr>
        <w:tab/>
      </w:r>
      <w:r w:rsidR="00595C7C">
        <w:rPr>
          <w:rFonts w:ascii="Arial" w:hAnsi="Arial" w:cs="Arial"/>
        </w:rPr>
        <w:tab/>
      </w:r>
      <w:r w:rsidR="00595C7C">
        <w:rPr>
          <w:rFonts w:ascii="Arial" w:hAnsi="Arial" w:cs="Arial"/>
        </w:rPr>
        <w:tab/>
      </w:r>
    </w:p>
    <w:p w:rsidR="00367973" w:rsidRPr="00971AB7" w:rsidRDefault="007E1E2C" w:rsidP="00C61FCA">
      <w:pPr>
        <w:pStyle w:val="BodyText"/>
        <w:jc w:val="center"/>
        <w:rPr>
          <w:rFonts w:ascii="Arial" w:hAnsi="Arial" w:cs="Arial"/>
          <w:b/>
          <w:i/>
          <w:w w:val="115"/>
          <w:sz w:val="22"/>
          <w:szCs w:val="22"/>
        </w:rPr>
      </w:pPr>
      <w:r>
        <w:rPr>
          <w:rFonts w:ascii="Arial" w:hAnsi="Arial" w:cs="Arial"/>
          <w:b/>
          <w:i/>
          <w:w w:val="115"/>
          <w:sz w:val="22"/>
          <w:szCs w:val="22"/>
        </w:rPr>
        <w:t>S6.</w:t>
      </w:r>
      <w:r w:rsidR="00CE5B62" w:rsidRPr="00971AB7">
        <w:rPr>
          <w:rFonts w:ascii="Arial" w:hAnsi="Arial" w:cs="Arial"/>
          <w:b/>
          <w:i/>
          <w:w w:val="115"/>
          <w:sz w:val="22"/>
          <w:szCs w:val="22"/>
        </w:rPr>
        <w:t>CALCUL AJUTOR SOLICITAT ȘI BAZĂ DE CALCUL conform CAEN</w:t>
      </w:r>
    </w:p>
    <w:p w:rsidR="00831603" w:rsidRPr="00971AB7" w:rsidRDefault="00831603" w:rsidP="00C61FCA">
      <w:pPr>
        <w:pStyle w:val="BodyText"/>
        <w:jc w:val="center"/>
        <w:rPr>
          <w:rFonts w:ascii="Arial" w:hAnsi="Arial" w:cs="Arial"/>
          <w:b/>
          <w:i/>
          <w:w w:val="115"/>
          <w:sz w:val="22"/>
          <w:szCs w:val="22"/>
        </w:rPr>
      </w:pPr>
    </w:p>
    <w:p w:rsidR="00CE5B62" w:rsidRPr="00971AB7" w:rsidRDefault="00CE5B62" w:rsidP="00C61FCA">
      <w:pPr>
        <w:pStyle w:val="BodyText"/>
        <w:ind w:left="142"/>
        <w:jc w:val="center"/>
        <w:rPr>
          <w:rFonts w:ascii="Arial" w:hAnsi="Arial" w:cs="Arial"/>
          <w:b/>
          <w:i/>
          <w:sz w:val="22"/>
          <w:szCs w:val="22"/>
        </w:rPr>
      </w:pPr>
    </w:p>
    <w:p w:rsidR="00367973" w:rsidRPr="00971AB7" w:rsidRDefault="00CE5B62" w:rsidP="00C61FCA">
      <w:pPr>
        <w:pStyle w:val="BodyText"/>
        <w:ind w:left="142"/>
        <w:rPr>
          <w:rFonts w:ascii="Arial" w:hAnsi="Arial" w:cs="Arial"/>
          <w:w w:val="110"/>
          <w:sz w:val="22"/>
          <w:szCs w:val="22"/>
        </w:rPr>
      </w:pPr>
      <w:r w:rsidRPr="00971AB7">
        <w:rPr>
          <w:rFonts w:ascii="Arial" w:hAnsi="Arial" w:cs="Arial"/>
          <w:w w:val="110"/>
          <w:sz w:val="22"/>
          <w:szCs w:val="22"/>
        </w:rPr>
        <w:t>BAZA DE CALCUL CAEN: (selecție multiplă din listă: 1820; 5811; 5911; 5912; 5913; 5914; 5920; 7420; 8552; 9001; 9002; 9003; 9101; 9102; 9103; 4791; 7990; 4690; 4761)</w:t>
      </w:r>
    </w:p>
    <w:p w:rsidR="00CE5B62" w:rsidRPr="00971AB7" w:rsidRDefault="00CE5B62" w:rsidP="00C61FCA">
      <w:pPr>
        <w:pStyle w:val="BodyTex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2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71"/>
        <w:gridCol w:w="2415"/>
        <w:gridCol w:w="2415"/>
        <w:gridCol w:w="2576"/>
      </w:tblGrid>
      <w:tr w:rsidR="00CE5B62" w:rsidRPr="00971AB7" w:rsidTr="00CE5B62">
        <w:trPr>
          <w:trHeight w:val="290"/>
        </w:trPr>
        <w:tc>
          <w:tcPr>
            <w:tcW w:w="1771" w:type="dxa"/>
            <w:tcBorders>
              <w:bottom w:val="single" w:sz="2" w:space="0" w:color="999999"/>
            </w:tcBorders>
            <w:shd w:val="clear" w:color="auto" w:fill="F2F2F2" w:themeFill="background1" w:themeFillShade="F2"/>
          </w:tcPr>
          <w:p w:rsidR="00CE5B62" w:rsidRPr="00971AB7" w:rsidRDefault="00CE5B62" w:rsidP="00C61FCA">
            <w:pPr>
              <w:pStyle w:val="TableParagraph"/>
              <w:spacing w:before="0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i/>
                <w:w w:val="115"/>
                <w:position w:val="-8"/>
              </w:rPr>
              <w:t>Cod</w:t>
            </w:r>
            <w:r w:rsidRPr="00971AB7">
              <w:rPr>
                <w:rFonts w:ascii="Arial" w:hAnsi="Arial" w:cs="Arial"/>
                <w:i/>
                <w:spacing w:val="-6"/>
                <w:w w:val="115"/>
                <w:position w:val="-8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5"/>
                <w:position w:val="-8"/>
              </w:rPr>
              <w:t>CAEN</w:t>
            </w:r>
          </w:p>
        </w:tc>
        <w:tc>
          <w:tcPr>
            <w:tcW w:w="2415" w:type="dxa"/>
            <w:shd w:val="clear" w:color="auto" w:fill="F2F2F2" w:themeFill="background1" w:themeFillShade="F2"/>
          </w:tcPr>
          <w:p w:rsidR="00CE5B62" w:rsidRPr="00971AB7" w:rsidRDefault="00CE5B62" w:rsidP="00C61FCA">
            <w:pPr>
              <w:pStyle w:val="TableParagraph"/>
              <w:spacing w:before="0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i/>
                <w:w w:val="110"/>
              </w:rPr>
              <w:t>Cifră</w:t>
            </w:r>
            <w:r w:rsidRPr="00971AB7">
              <w:rPr>
                <w:rFonts w:ascii="Arial" w:hAnsi="Arial" w:cs="Arial"/>
                <w:i/>
                <w:spacing w:val="-10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de</w:t>
            </w:r>
            <w:r w:rsidRPr="00971AB7">
              <w:rPr>
                <w:rFonts w:ascii="Arial" w:hAnsi="Arial" w:cs="Arial"/>
                <w:i/>
                <w:spacing w:val="-9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afaceri eligibilă 2019 (RON)</w:t>
            </w:r>
          </w:p>
        </w:tc>
        <w:tc>
          <w:tcPr>
            <w:tcW w:w="2415" w:type="dxa"/>
            <w:shd w:val="clear" w:color="auto" w:fill="F2F2F2" w:themeFill="background1" w:themeFillShade="F2"/>
          </w:tcPr>
          <w:p w:rsidR="00CE5B62" w:rsidRPr="00971AB7" w:rsidRDefault="00CE5B62" w:rsidP="00C61FCA">
            <w:pPr>
              <w:pStyle w:val="TableParagraph"/>
              <w:spacing w:before="0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i/>
                <w:w w:val="110"/>
              </w:rPr>
              <w:t>Cifră</w:t>
            </w:r>
            <w:r w:rsidRPr="00971AB7">
              <w:rPr>
                <w:rFonts w:ascii="Arial" w:hAnsi="Arial" w:cs="Arial"/>
                <w:i/>
                <w:spacing w:val="-10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de</w:t>
            </w:r>
            <w:r w:rsidRPr="00971AB7">
              <w:rPr>
                <w:rFonts w:ascii="Arial" w:hAnsi="Arial" w:cs="Arial"/>
                <w:i/>
                <w:spacing w:val="-10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afaceri eligibilă 2020 (RON)</w:t>
            </w:r>
          </w:p>
        </w:tc>
        <w:tc>
          <w:tcPr>
            <w:tcW w:w="2576" w:type="dxa"/>
            <w:shd w:val="clear" w:color="auto" w:fill="F2F2F2" w:themeFill="background1" w:themeFillShade="F2"/>
          </w:tcPr>
          <w:p w:rsidR="00CE5B62" w:rsidRPr="00971AB7" w:rsidRDefault="00CE5B62" w:rsidP="00C61FCA">
            <w:pPr>
              <w:pStyle w:val="TableParagraph"/>
              <w:spacing w:before="0"/>
              <w:ind w:left="57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i/>
                <w:w w:val="115"/>
              </w:rPr>
              <w:t>Bază de calcul pe COD CAEN eligibil (RON)</w:t>
            </w:r>
          </w:p>
        </w:tc>
      </w:tr>
      <w:tr w:rsidR="00CE5B62" w:rsidRPr="00971AB7" w:rsidTr="00CE5B62">
        <w:trPr>
          <w:trHeight w:val="290"/>
        </w:trPr>
        <w:tc>
          <w:tcPr>
            <w:tcW w:w="1771" w:type="dxa"/>
            <w:tcBorders>
              <w:bottom w:val="single" w:sz="2" w:space="0" w:color="999999"/>
            </w:tcBorders>
          </w:tcPr>
          <w:p w:rsidR="00CE5B62" w:rsidRPr="00971AB7" w:rsidRDefault="00800556" w:rsidP="00C61FCA">
            <w:pPr>
              <w:pStyle w:val="TableParagraph"/>
              <w:spacing w:before="0"/>
              <w:rPr>
                <w:rFonts w:ascii="Arial" w:hAnsi="Arial" w:cs="Arial"/>
                <w:w w:val="120"/>
              </w:rPr>
            </w:pPr>
            <w:r w:rsidRPr="00971AB7">
              <w:rPr>
                <w:rFonts w:ascii="Arial" w:hAnsi="Arial" w:cs="Arial"/>
                <w:w w:val="120"/>
              </w:rPr>
              <w:t>1820</w:t>
            </w:r>
          </w:p>
        </w:tc>
        <w:tc>
          <w:tcPr>
            <w:tcW w:w="2415" w:type="dxa"/>
          </w:tcPr>
          <w:p w:rsidR="00CE5B62" w:rsidRPr="00971AB7" w:rsidRDefault="00CE5B62" w:rsidP="00C61FCA">
            <w:pPr>
              <w:pStyle w:val="TableParagraph"/>
              <w:spacing w:before="0"/>
              <w:rPr>
                <w:rFonts w:ascii="Arial" w:hAnsi="Arial" w:cs="Arial"/>
                <w:w w:val="120"/>
              </w:rPr>
            </w:pPr>
            <w:r w:rsidRPr="00971AB7">
              <w:rPr>
                <w:rFonts w:ascii="Arial" w:hAnsi="Arial" w:cs="Arial"/>
                <w:w w:val="120"/>
              </w:rPr>
              <w:t>588318</w:t>
            </w:r>
          </w:p>
        </w:tc>
        <w:tc>
          <w:tcPr>
            <w:tcW w:w="2415" w:type="dxa"/>
          </w:tcPr>
          <w:p w:rsidR="00CE5B62" w:rsidRPr="00971AB7" w:rsidRDefault="00CE5B62" w:rsidP="00C61FCA">
            <w:pPr>
              <w:pStyle w:val="TableParagraph"/>
              <w:spacing w:before="0"/>
              <w:rPr>
                <w:rFonts w:ascii="Arial" w:hAnsi="Arial" w:cs="Arial"/>
                <w:w w:val="120"/>
              </w:rPr>
            </w:pPr>
            <w:r w:rsidRPr="00971AB7">
              <w:rPr>
                <w:rFonts w:ascii="Arial" w:hAnsi="Arial" w:cs="Arial"/>
                <w:w w:val="120"/>
              </w:rPr>
              <w:t>466209</w:t>
            </w:r>
          </w:p>
        </w:tc>
        <w:tc>
          <w:tcPr>
            <w:tcW w:w="2576" w:type="dxa"/>
          </w:tcPr>
          <w:p w:rsidR="00CE5B62" w:rsidRPr="00971AB7" w:rsidRDefault="00CE5B62" w:rsidP="00C61FCA">
            <w:pPr>
              <w:pStyle w:val="TableParagraph"/>
              <w:spacing w:before="0"/>
              <w:ind w:left="57"/>
              <w:rPr>
                <w:rFonts w:ascii="Arial" w:hAnsi="Arial" w:cs="Arial"/>
                <w:w w:val="120"/>
              </w:rPr>
            </w:pPr>
            <w:r w:rsidRPr="00971AB7">
              <w:rPr>
                <w:rFonts w:ascii="Arial" w:hAnsi="Arial" w:cs="Arial"/>
                <w:w w:val="120"/>
              </w:rPr>
              <w:t>24421.80</w:t>
            </w:r>
          </w:p>
        </w:tc>
      </w:tr>
      <w:tr w:rsidR="00CE5B62" w:rsidRPr="00971AB7" w:rsidTr="00CE5B62">
        <w:trPr>
          <w:trHeight w:val="290"/>
        </w:trPr>
        <w:tc>
          <w:tcPr>
            <w:tcW w:w="1771" w:type="dxa"/>
            <w:tcBorders>
              <w:bottom w:val="single" w:sz="2" w:space="0" w:color="999999"/>
            </w:tcBorders>
          </w:tcPr>
          <w:p w:rsidR="00CE5B62" w:rsidRPr="00971AB7" w:rsidRDefault="00CE5B62" w:rsidP="00C61FCA">
            <w:pPr>
              <w:pStyle w:val="TableParagraph"/>
              <w:spacing w:before="0"/>
              <w:rPr>
                <w:rFonts w:ascii="Arial" w:hAnsi="Arial" w:cs="Arial"/>
                <w:w w:val="120"/>
              </w:rPr>
            </w:pPr>
            <w:r w:rsidRPr="00971AB7">
              <w:rPr>
                <w:rFonts w:ascii="Arial" w:hAnsi="Arial" w:cs="Arial"/>
                <w:w w:val="120"/>
              </w:rPr>
              <w:t>....</w:t>
            </w:r>
          </w:p>
        </w:tc>
        <w:tc>
          <w:tcPr>
            <w:tcW w:w="2415" w:type="dxa"/>
          </w:tcPr>
          <w:p w:rsidR="00CE5B62" w:rsidRPr="00971AB7" w:rsidRDefault="00CE5B62" w:rsidP="00C61FCA">
            <w:pPr>
              <w:pStyle w:val="TableParagraph"/>
              <w:spacing w:before="0"/>
              <w:rPr>
                <w:rFonts w:ascii="Arial" w:hAnsi="Arial" w:cs="Arial"/>
                <w:w w:val="120"/>
              </w:rPr>
            </w:pPr>
          </w:p>
        </w:tc>
        <w:tc>
          <w:tcPr>
            <w:tcW w:w="2415" w:type="dxa"/>
          </w:tcPr>
          <w:p w:rsidR="00CE5B62" w:rsidRPr="00971AB7" w:rsidRDefault="00CE5B62" w:rsidP="00C61FCA">
            <w:pPr>
              <w:pStyle w:val="TableParagraph"/>
              <w:spacing w:before="0"/>
              <w:rPr>
                <w:rFonts w:ascii="Arial" w:hAnsi="Arial" w:cs="Arial"/>
                <w:w w:val="120"/>
              </w:rPr>
            </w:pPr>
          </w:p>
        </w:tc>
        <w:tc>
          <w:tcPr>
            <w:tcW w:w="2576" w:type="dxa"/>
          </w:tcPr>
          <w:p w:rsidR="00CE5B62" w:rsidRPr="00971AB7" w:rsidRDefault="00CE5B62" w:rsidP="00C61FCA">
            <w:pPr>
              <w:pStyle w:val="TableParagraph"/>
              <w:spacing w:before="0"/>
              <w:ind w:left="57"/>
              <w:rPr>
                <w:rFonts w:ascii="Arial" w:hAnsi="Arial" w:cs="Arial"/>
                <w:w w:val="120"/>
              </w:rPr>
            </w:pPr>
          </w:p>
        </w:tc>
      </w:tr>
      <w:tr w:rsidR="00800556" w:rsidRPr="00971AB7" w:rsidTr="00A07AF7">
        <w:trPr>
          <w:trHeight w:val="410"/>
        </w:trPr>
        <w:tc>
          <w:tcPr>
            <w:tcW w:w="6601" w:type="dxa"/>
            <w:gridSpan w:val="3"/>
            <w:tcBorders>
              <w:top w:val="single" w:sz="2" w:space="0" w:color="999999"/>
              <w:left w:val="single" w:sz="4" w:space="0" w:color="999999"/>
              <w:bottom w:val="single" w:sz="2" w:space="0" w:color="999999"/>
            </w:tcBorders>
            <w:shd w:val="clear" w:color="auto" w:fill="F2F2F2"/>
          </w:tcPr>
          <w:p w:rsidR="00800556" w:rsidRPr="00971AB7" w:rsidRDefault="00800556" w:rsidP="00C61FCA">
            <w:pPr>
              <w:pStyle w:val="TableParagraph"/>
              <w:spacing w:before="0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i/>
                <w:w w:val="110"/>
              </w:rPr>
              <w:t>Bază de calcul total</w:t>
            </w:r>
            <w:r w:rsidRPr="00971AB7">
              <w:rPr>
                <w:rFonts w:ascii="Arial" w:hAnsi="Arial" w:cs="Arial"/>
                <w:i/>
                <w:spacing w:val="-7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(RON)</w:t>
            </w:r>
          </w:p>
        </w:tc>
        <w:tc>
          <w:tcPr>
            <w:tcW w:w="2576" w:type="dxa"/>
          </w:tcPr>
          <w:p w:rsidR="00800556" w:rsidRPr="00971AB7" w:rsidRDefault="00273E94" w:rsidP="00C61FCA">
            <w:pPr>
              <w:pStyle w:val="TableParagraph"/>
              <w:spacing w:before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Sumă</w:t>
            </w:r>
          </w:p>
        </w:tc>
      </w:tr>
      <w:tr w:rsidR="00800556" w:rsidRPr="00971AB7" w:rsidTr="00A07AF7">
        <w:trPr>
          <w:trHeight w:val="410"/>
        </w:trPr>
        <w:tc>
          <w:tcPr>
            <w:tcW w:w="6601" w:type="dxa"/>
            <w:gridSpan w:val="3"/>
            <w:tcBorders>
              <w:top w:val="single" w:sz="2" w:space="0" w:color="999999"/>
              <w:left w:val="single" w:sz="4" w:space="0" w:color="999999"/>
              <w:bottom w:val="single" w:sz="4" w:space="0" w:color="999999"/>
            </w:tcBorders>
            <w:shd w:val="clear" w:color="auto" w:fill="F2F2F2"/>
          </w:tcPr>
          <w:p w:rsidR="00800556" w:rsidRPr="00971AB7" w:rsidRDefault="00800556" w:rsidP="00C61FCA">
            <w:pPr>
              <w:pStyle w:val="TableParagraph"/>
              <w:spacing w:before="0"/>
              <w:rPr>
                <w:rFonts w:ascii="Arial" w:hAnsi="Arial" w:cs="Arial"/>
                <w:i/>
                <w:iCs/>
                <w:w w:val="120"/>
              </w:rPr>
            </w:pPr>
            <w:r w:rsidRPr="00971AB7">
              <w:rPr>
                <w:rFonts w:ascii="Arial" w:hAnsi="Arial" w:cs="Arial"/>
                <w:i/>
                <w:iCs/>
                <w:w w:val="120"/>
              </w:rPr>
              <w:t>Valoare maximă grant</w:t>
            </w:r>
          </w:p>
        </w:tc>
        <w:tc>
          <w:tcPr>
            <w:tcW w:w="2576" w:type="dxa"/>
            <w:tcBorders>
              <w:bottom w:val="single" w:sz="4" w:space="0" w:color="999999"/>
            </w:tcBorders>
          </w:tcPr>
          <w:p w:rsidR="00800556" w:rsidRPr="00971AB7" w:rsidRDefault="00800556" w:rsidP="00C61FCA">
            <w:pPr>
              <w:pStyle w:val="TableParagraph"/>
              <w:spacing w:before="0"/>
              <w:ind w:left="57"/>
              <w:rPr>
                <w:rFonts w:ascii="Arial" w:hAnsi="Arial" w:cs="Arial"/>
                <w:w w:val="120"/>
              </w:rPr>
            </w:pPr>
            <w:r w:rsidRPr="00971AB7">
              <w:rPr>
                <w:rFonts w:ascii="Arial" w:hAnsi="Arial" w:cs="Arial"/>
                <w:w w:val="120"/>
                <w:highlight w:val="yellow"/>
              </w:rPr>
              <w:t>20% din baza de calcul</w:t>
            </w:r>
          </w:p>
        </w:tc>
      </w:tr>
    </w:tbl>
    <w:p w:rsidR="00367973" w:rsidRPr="00971AB7" w:rsidRDefault="00367973" w:rsidP="00C61FCA">
      <w:pPr>
        <w:pStyle w:val="BodyText"/>
        <w:rPr>
          <w:rFonts w:ascii="Arial" w:hAnsi="Arial" w:cs="Arial"/>
          <w:sz w:val="22"/>
          <w:szCs w:val="22"/>
        </w:rPr>
      </w:pPr>
    </w:p>
    <w:p w:rsidR="00367973" w:rsidRPr="00971AB7" w:rsidRDefault="00367973" w:rsidP="00C61FCA">
      <w:pPr>
        <w:pStyle w:val="BodyText"/>
        <w:rPr>
          <w:rFonts w:ascii="Arial" w:hAnsi="Arial" w:cs="Arial"/>
          <w:sz w:val="22"/>
          <w:szCs w:val="22"/>
        </w:rPr>
      </w:pPr>
    </w:p>
    <w:p w:rsidR="00EB070B" w:rsidRPr="00971AB7" w:rsidRDefault="007E1E2C" w:rsidP="00C61FCA">
      <w:pPr>
        <w:ind w:left="308" w:right="33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w w:val="115"/>
        </w:rPr>
        <w:t>S7.</w:t>
      </w:r>
      <w:r w:rsidR="00EB070B" w:rsidRPr="00971AB7">
        <w:rPr>
          <w:rFonts w:ascii="Arial" w:hAnsi="Arial" w:cs="Arial"/>
          <w:b/>
          <w:i/>
          <w:w w:val="115"/>
        </w:rPr>
        <w:t>Obligații fiscale restante</w:t>
      </w:r>
    </w:p>
    <w:p w:rsidR="00EB070B" w:rsidRPr="00971AB7" w:rsidRDefault="00EB070B" w:rsidP="00C61FCA">
      <w:pPr>
        <w:ind w:left="308" w:right="330"/>
        <w:jc w:val="center"/>
        <w:rPr>
          <w:rFonts w:ascii="Arial" w:hAnsi="Arial" w:cs="Arial"/>
          <w:b/>
          <w:i/>
          <w:w w:val="115"/>
        </w:rPr>
      </w:pPr>
    </w:p>
    <w:tbl>
      <w:tblPr>
        <w:tblStyle w:val="TableGrid"/>
        <w:tblW w:w="0" w:type="auto"/>
        <w:tblInd w:w="154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/>
      </w:tblPr>
      <w:tblGrid>
        <w:gridCol w:w="3120"/>
        <w:gridCol w:w="3117"/>
      </w:tblGrid>
      <w:tr w:rsidR="00EB070B" w:rsidRPr="00971AB7" w:rsidTr="00C61FCA">
        <w:tc>
          <w:tcPr>
            <w:tcW w:w="3120" w:type="dxa"/>
            <w:hideMark/>
          </w:tcPr>
          <w:p w:rsidR="00EB070B" w:rsidRPr="00971AB7" w:rsidRDefault="00EB070B" w:rsidP="00C61FCA">
            <w:pPr>
              <w:pStyle w:val="al"/>
              <w:rPr>
                <w:rFonts w:ascii="Arial" w:hAnsi="Arial" w:cs="Arial"/>
                <w:i/>
                <w:iCs/>
                <w:color w:val="333333"/>
                <w:sz w:val="22"/>
                <w:szCs w:val="22"/>
                <w:lang w:val="ro-RO"/>
              </w:rPr>
            </w:pPr>
            <w:r w:rsidRPr="00971AB7">
              <w:rPr>
                <w:rFonts w:ascii="Arial" w:hAnsi="Arial" w:cs="Arial"/>
                <w:i/>
                <w:iCs/>
                <w:color w:val="333333"/>
                <w:sz w:val="22"/>
                <w:szCs w:val="22"/>
                <w:lang w:val="ro-RO"/>
              </w:rPr>
              <w:t>Denumirea obligației fiscale/bugetare</w:t>
            </w:r>
          </w:p>
        </w:tc>
        <w:tc>
          <w:tcPr>
            <w:tcW w:w="3117" w:type="dxa"/>
            <w:hideMark/>
          </w:tcPr>
          <w:p w:rsidR="00EB070B" w:rsidRPr="00971AB7" w:rsidRDefault="00EB070B" w:rsidP="00C61FCA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971AB7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Suma (lei)</w:t>
            </w:r>
          </w:p>
        </w:tc>
      </w:tr>
      <w:tr w:rsidR="00EB070B" w:rsidRPr="00971AB7" w:rsidTr="00C61FCA">
        <w:tc>
          <w:tcPr>
            <w:tcW w:w="3120" w:type="dxa"/>
            <w:hideMark/>
          </w:tcPr>
          <w:p w:rsidR="00EB070B" w:rsidRPr="00971AB7" w:rsidRDefault="00EB070B" w:rsidP="00C61FCA">
            <w:pPr>
              <w:pStyle w:val="al"/>
              <w:rPr>
                <w:rFonts w:ascii="Arial" w:hAnsi="Arial" w:cs="Arial"/>
                <w:i/>
                <w:iCs/>
                <w:color w:val="333333"/>
                <w:sz w:val="22"/>
                <w:szCs w:val="22"/>
                <w:lang w:val="ro-RO"/>
              </w:rPr>
            </w:pPr>
            <w:r w:rsidRPr="00971AB7">
              <w:rPr>
                <w:rFonts w:ascii="Arial" w:hAnsi="Arial" w:cs="Arial"/>
                <w:i/>
                <w:iCs/>
                <w:color w:val="333333"/>
                <w:sz w:val="22"/>
                <w:szCs w:val="22"/>
                <w:lang w:val="ro-RO"/>
              </w:rPr>
              <w:t>Obligații fiscale/bugetare principale</w:t>
            </w:r>
          </w:p>
        </w:tc>
        <w:tc>
          <w:tcPr>
            <w:tcW w:w="3117" w:type="dxa"/>
            <w:hideMark/>
          </w:tcPr>
          <w:p w:rsidR="00EB070B" w:rsidRPr="00971AB7" w:rsidRDefault="00EB070B" w:rsidP="00C61FCA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971AB7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…..</w:t>
            </w:r>
          </w:p>
        </w:tc>
      </w:tr>
      <w:tr w:rsidR="00EB070B" w:rsidRPr="00971AB7" w:rsidTr="00C61FCA">
        <w:tc>
          <w:tcPr>
            <w:tcW w:w="3120" w:type="dxa"/>
            <w:hideMark/>
          </w:tcPr>
          <w:p w:rsidR="00EB070B" w:rsidRPr="00971AB7" w:rsidRDefault="00EB070B" w:rsidP="00C61FCA">
            <w:pPr>
              <w:pStyle w:val="al"/>
              <w:rPr>
                <w:rFonts w:ascii="Arial" w:hAnsi="Arial" w:cs="Arial"/>
                <w:i/>
                <w:iCs/>
                <w:color w:val="333333"/>
                <w:sz w:val="22"/>
                <w:szCs w:val="22"/>
                <w:lang w:val="ro-RO"/>
              </w:rPr>
            </w:pPr>
            <w:r w:rsidRPr="00971AB7">
              <w:rPr>
                <w:rFonts w:ascii="Arial" w:hAnsi="Arial" w:cs="Arial"/>
                <w:i/>
                <w:iCs/>
                <w:color w:val="333333"/>
                <w:sz w:val="22"/>
                <w:szCs w:val="22"/>
                <w:lang w:val="ro-RO"/>
              </w:rPr>
              <w:t>Obligații fiscale/bugetare accesorii</w:t>
            </w:r>
          </w:p>
        </w:tc>
        <w:tc>
          <w:tcPr>
            <w:tcW w:w="3117" w:type="dxa"/>
            <w:hideMark/>
          </w:tcPr>
          <w:p w:rsidR="00EB070B" w:rsidRPr="00971AB7" w:rsidRDefault="00EB070B" w:rsidP="00C61FCA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971AB7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……</w:t>
            </w:r>
          </w:p>
        </w:tc>
      </w:tr>
      <w:tr w:rsidR="00EB070B" w:rsidRPr="00971AB7" w:rsidTr="00C61FCA">
        <w:tc>
          <w:tcPr>
            <w:tcW w:w="3120" w:type="dxa"/>
            <w:hideMark/>
          </w:tcPr>
          <w:p w:rsidR="00EB070B" w:rsidRPr="00971AB7" w:rsidRDefault="00EB070B" w:rsidP="00C61FCA">
            <w:pPr>
              <w:pStyle w:val="al"/>
              <w:rPr>
                <w:rFonts w:ascii="Arial" w:hAnsi="Arial" w:cs="Arial"/>
                <w:i/>
                <w:iCs/>
                <w:color w:val="333333"/>
                <w:sz w:val="22"/>
                <w:szCs w:val="22"/>
                <w:lang w:val="ro-RO"/>
              </w:rPr>
            </w:pPr>
            <w:r w:rsidRPr="00971AB7">
              <w:rPr>
                <w:rFonts w:ascii="Arial" w:hAnsi="Arial" w:cs="Arial"/>
                <w:i/>
                <w:iCs/>
                <w:color w:val="333333"/>
                <w:sz w:val="22"/>
                <w:szCs w:val="22"/>
                <w:lang w:val="ro-RO"/>
              </w:rPr>
              <w:t>TOTAL (3=1+2)</w:t>
            </w:r>
          </w:p>
        </w:tc>
        <w:tc>
          <w:tcPr>
            <w:tcW w:w="3117" w:type="dxa"/>
          </w:tcPr>
          <w:p w:rsidR="00EB070B" w:rsidRPr="00971AB7" w:rsidRDefault="00EB070B" w:rsidP="00C61FCA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</w:tr>
    </w:tbl>
    <w:p w:rsidR="00EB070B" w:rsidRPr="00971AB7" w:rsidRDefault="00EB070B" w:rsidP="00C61FCA">
      <w:pPr>
        <w:ind w:left="308" w:right="330"/>
        <w:jc w:val="center"/>
        <w:rPr>
          <w:rFonts w:ascii="Arial" w:hAnsi="Arial" w:cs="Arial"/>
          <w:b/>
          <w:i/>
          <w:w w:val="115"/>
        </w:rPr>
      </w:pPr>
    </w:p>
    <w:p w:rsidR="007E1E2C" w:rsidRPr="00971AB7" w:rsidRDefault="007E1E2C" w:rsidP="007E1E2C">
      <w:pPr>
        <w:ind w:left="312" w:right="33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w w:val="115"/>
        </w:rPr>
        <w:t>S8.</w:t>
      </w:r>
      <w:r w:rsidRPr="00971AB7">
        <w:rPr>
          <w:rFonts w:ascii="Arial" w:hAnsi="Arial" w:cs="Arial"/>
          <w:b/>
          <w:i/>
          <w:w w:val="115"/>
        </w:rPr>
        <w:t>Raport de expertiză contabilă/audit</w:t>
      </w:r>
    </w:p>
    <w:p w:rsidR="007E1E2C" w:rsidRPr="00971AB7" w:rsidRDefault="007E1E2C" w:rsidP="007E1E2C">
      <w:pPr>
        <w:pStyle w:val="BodyText"/>
        <w:rPr>
          <w:rFonts w:ascii="Arial" w:hAnsi="Arial" w:cs="Arial"/>
          <w:b/>
          <w:i/>
          <w:sz w:val="22"/>
          <w:szCs w:val="22"/>
        </w:rPr>
      </w:pPr>
    </w:p>
    <w:tbl>
      <w:tblPr>
        <w:tblW w:w="6469" w:type="dxa"/>
        <w:tblInd w:w="189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706"/>
        <w:gridCol w:w="3763"/>
      </w:tblGrid>
      <w:tr w:rsidR="00BF7730" w:rsidRPr="00971AB7" w:rsidTr="00BF7730">
        <w:trPr>
          <w:trHeight w:val="290"/>
        </w:trPr>
        <w:tc>
          <w:tcPr>
            <w:tcW w:w="2706" w:type="dxa"/>
            <w:shd w:val="clear" w:color="auto" w:fill="D9D9D9" w:themeFill="background1" w:themeFillShade="D9"/>
          </w:tcPr>
          <w:p w:rsidR="00BF7730" w:rsidRPr="00BF7730" w:rsidRDefault="00BF7730" w:rsidP="00BF7730">
            <w:pPr>
              <w:pStyle w:val="TableParagraph"/>
              <w:spacing w:before="0"/>
              <w:rPr>
                <w:rFonts w:ascii="Arial" w:hAnsi="Arial" w:cs="Arial"/>
                <w:i/>
                <w:w w:val="115"/>
              </w:rPr>
            </w:pPr>
            <w:r w:rsidRPr="00BF7730">
              <w:rPr>
                <w:rFonts w:ascii="Arial" w:hAnsi="Arial" w:cs="Arial"/>
                <w:i/>
                <w:w w:val="115"/>
              </w:rPr>
              <w:t>Expert contabil/auditor</w:t>
            </w:r>
          </w:p>
        </w:tc>
        <w:tc>
          <w:tcPr>
            <w:tcW w:w="3763" w:type="dxa"/>
            <w:shd w:val="clear" w:color="auto" w:fill="D9D9D9" w:themeFill="background1" w:themeFillShade="D9"/>
          </w:tcPr>
          <w:p w:rsidR="00BF7730" w:rsidRPr="00BF7730" w:rsidRDefault="00BF7730" w:rsidP="00BF7730">
            <w:pPr>
              <w:pStyle w:val="TableParagraph"/>
              <w:spacing w:before="0"/>
              <w:ind w:left="57"/>
              <w:rPr>
                <w:rFonts w:ascii="Arial" w:hAnsi="Arial" w:cs="Arial"/>
                <w:i/>
                <w:w w:val="115"/>
              </w:rPr>
            </w:pPr>
            <w:r w:rsidRPr="00BF7730">
              <w:rPr>
                <w:rFonts w:ascii="Arial" w:hAnsi="Arial" w:cs="Arial"/>
                <w:i/>
                <w:w w:val="115"/>
              </w:rPr>
              <w:t>Nr. Certificat/ Nr. autorizație</w:t>
            </w:r>
          </w:p>
        </w:tc>
      </w:tr>
      <w:tr w:rsidR="007E1E2C" w:rsidRPr="00971AB7" w:rsidTr="00BF7730">
        <w:trPr>
          <w:trHeight w:val="290"/>
        </w:trPr>
        <w:tc>
          <w:tcPr>
            <w:tcW w:w="2706" w:type="dxa"/>
          </w:tcPr>
          <w:p w:rsidR="007E1E2C" w:rsidRPr="00971AB7" w:rsidRDefault="007E1E2C" w:rsidP="00AF4292">
            <w:pPr>
              <w:pStyle w:val="TableParagraph"/>
              <w:spacing w:before="0"/>
              <w:rPr>
                <w:rFonts w:ascii="Arial" w:hAnsi="Arial" w:cs="Arial"/>
                <w:w w:val="115"/>
              </w:rPr>
            </w:pPr>
          </w:p>
        </w:tc>
        <w:tc>
          <w:tcPr>
            <w:tcW w:w="3763" w:type="dxa"/>
          </w:tcPr>
          <w:p w:rsidR="007E1E2C" w:rsidRPr="00971AB7" w:rsidRDefault="007E1E2C" w:rsidP="00AF4292">
            <w:pPr>
              <w:pStyle w:val="TableParagraph"/>
              <w:spacing w:before="0"/>
              <w:ind w:left="57"/>
              <w:rPr>
                <w:rFonts w:ascii="Arial" w:hAnsi="Arial" w:cs="Arial"/>
                <w:w w:val="110"/>
              </w:rPr>
            </w:pPr>
          </w:p>
        </w:tc>
      </w:tr>
    </w:tbl>
    <w:p w:rsidR="007E1E2C" w:rsidRPr="00971AB7" w:rsidRDefault="007E1E2C" w:rsidP="007E1E2C">
      <w:pPr>
        <w:pStyle w:val="BodyText"/>
        <w:rPr>
          <w:rFonts w:ascii="Arial" w:hAnsi="Arial" w:cs="Arial"/>
          <w:b/>
          <w:i/>
          <w:sz w:val="22"/>
          <w:szCs w:val="22"/>
        </w:rPr>
      </w:pPr>
    </w:p>
    <w:p w:rsidR="00EB070B" w:rsidRDefault="00EB070B" w:rsidP="00C61FCA">
      <w:pPr>
        <w:ind w:left="308" w:right="330"/>
        <w:jc w:val="center"/>
        <w:rPr>
          <w:rFonts w:ascii="Arial" w:hAnsi="Arial" w:cs="Arial"/>
          <w:b/>
          <w:i/>
          <w:w w:val="115"/>
        </w:rPr>
      </w:pPr>
    </w:p>
    <w:p w:rsidR="00F267B1" w:rsidRPr="00971AB7" w:rsidRDefault="00F267B1" w:rsidP="00C61FCA">
      <w:pPr>
        <w:pStyle w:val="BodyText"/>
        <w:ind w:left="120"/>
        <w:rPr>
          <w:rFonts w:ascii="Arial" w:hAnsi="Arial" w:cs="Arial"/>
          <w:w w:val="115"/>
          <w:sz w:val="22"/>
          <w:szCs w:val="22"/>
        </w:rPr>
      </w:pPr>
    </w:p>
    <w:p w:rsidR="00831603" w:rsidRPr="00971AB7" w:rsidRDefault="00831603" w:rsidP="00C61FCA">
      <w:pPr>
        <w:pStyle w:val="BodyText"/>
        <w:ind w:left="120"/>
        <w:jc w:val="both"/>
        <w:rPr>
          <w:rFonts w:ascii="Arial" w:hAnsi="Arial" w:cs="Arial"/>
          <w:w w:val="115"/>
          <w:sz w:val="22"/>
          <w:szCs w:val="22"/>
        </w:rPr>
      </w:pPr>
      <w:r w:rsidRPr="00971AB7">
        <w:rPr>
          <w:rFonts w:ascii="Arial" w:hAnsi="Arial" w:cs="Arial"/>
          <w:w w:val="115"/>
          <w:sz w:val="22"/>
          <w:szCs w:val="22"/>
        </w:rPr>
        <w:t>Subsemnatul(a)</w:t>
      </w:r>
      <w:r w:rsidRPr="00971AB7">
        <w:rPr>
          <w:rFonts w:ascii="Arial" w:hAnsi="Arial" w:cs="Arial"/>
          <w:spacing w:val="49"/>
          <w:w w:val="115"/>
          <w:sz w:val="22"/>
          <w:szCs w:val="22"/>
        </w:rPr>
        <w:t xml:space="preserve"> </w:t>
      </w:r>
      <w:r w:rsidRPr="00971AB7">
        <w:rPr>
          <w:rFonts w:ascii="Arial" w:hAnsi="Arial" w:cs="Arial"/>
          <w:w w:val="115"/>
          <w:sz w:val="22"/>
          <w:szCs w:val="22"/>
        </w:rPr>
        <w:t>...........,</w:t>
      </w:r>
      <w:r w:rsidRPr="00971AB7">
        <w:rPr>
          <w:rFonts w:ascii="Arial" w:hAnsi="Arial" w:cs="Arial"/>
          <w:spacing w:val="49"/>
          <w:w w:val="115"/>
          <w:sz w:val="22"/>
          <w:szCs w:val="22"/>
        </w:rPr>
        <w:t xml:space="preserve"> </w:t>
      </w:r>
      <w:r w:rsidRPr="00971AB7">
        <w:rPr>
          <w:rFonts w:ascii="Arial" w:hAnsi="Arial" w:cs="Arial"/>
          <w:w w:val="115"/>
          <w:sz w:val="22"/>
          <w:szCs w:val="22"/>
        </w:rPr>
        <w:t>identificat(ă)</w:t>
      </w:r>
      <w:r w:rsidRPr="00971AB7">
        <w:rPr>
          <w:rFonts w:ascii="Arial" w:hAnsi="Arial" w:cs="Arial"/>
          <w:spacing w:val="49"/>
          <w:w w:val="115"/>
          <w:sz w:val="22"/>
          <w:szCs w:val="22"/>
        </w:rPr>
        <w:t xml:space="preserve"> </w:t>
      </w:r>
      <w:r w:rsidRPr="00971AB7">
        <w:rPr>
          <w:rFonts w:ascii="Arial" w:hAnsi="Arial" w:cs="Arial"/>
          <w:w w:val="115"/>
          <w:sz w:val="22"/>
          <w:szCs w:val="22"/>
        </w:rPr>
        <w:t>cu</w:t>
      </w:r>
      <w:r w:rsidRPr="00971AB7">
        <w:rPr>
          <w:rFonts w:ascii="Arial" w:hAnsi="Arial" w:cs="Arial"/>
          <w:spacing w:val="49"/>
          <w:w w:val="115"/>
          <w:sz w:val="22"/>
          <w:szCs w:val="22"/>
        </w:rPr>
        <w:t xml:space="preserve"> </w:t>
      </w:r>
      <w:r w:rsidRPr="00971AB7">
        <w:rPr>
          <w:rFonts w:ascii="Arial" w:hAnsi="Arial" w:cs="Arial"/>
          <w:w w:val="115"/>
          <w:sz w:val="22"/>
          <w:szCs w:val="22"/>
        </w:rPr>
        <w:t xml:space="preserve">actul de identitate seria ....., nr. .........., în calitate de reprezentant legal, sub </w:t>
      </w:r>
      <w:r w:rsidR="007D3A7E" w:rsidRPr="00971AB7">
        <w:rPr>
          <w:rFonts w:ascii="Arial" w:hAnsi="Arial" w:cs="Arial"/>
          <w:w w:val="115"/>
          <w:sz w:val="22"/>
          <w:szCs w:val="22"/>
        </w:rPr>
        <w:t>sancțiunea</w:t>
      </w:r>
      <w:r w:rsidRPr="00971AB7">
        <w:rPr>
          <w:rFonts w:ascii="Arial" w:hAnsi="Arial" w:cs="Arial"/>
          <w:w w:val="115"/>
          <w:sz w:val="22"/>
          <w:szCs w:val="22"/>
        </w:rPr>
        <w:t xml:space="preserve"> recuperării ajutorului de minimis acordat împreună cu plata accesoriilor, mă angajez:</w:t>
      </w:r>
    </w:p>
    <w:p w:rsidR="00831603" w:rsidRPr="00971AB7" w:rsidRDefault="00831603" w:rsidP="00C61FCA">
      <w:pPr>
        <w:pStyle w:val="BodyText"/>
        <w:jc w:val="both"/>
        <w:rPr>
          <w:rFonts w:ascii="Arial" w:hAnsi="Arial" w:cs="Arial"/>
          <w:w w:val="115"/>
          <w:sz w:val="22"/>
          <w:szCs w:val="22"/>
        </w:rPr>
      </w:pPr>
    </w:p>
    <w:p w:rsidR="00831603" w:rsidRPr="00971AB7" w:rsidRDefault="007D3A7E" w:rsidP="00C61FCA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w w:val="110"/>
        </w:rPr>
      </w:pPr>
      <w:r w:rsidRPr="00971AB7">
        <w:rPr>
          <w:rFonts w:ascii="Arial" w:hAnsi="Arial" w:cs="Arial"/>
          <w:w w:val="110"/>
        </w:rPr>
        <w:t>mențin</w:t>
      </w:r>
      <w:r w:rsidR="00831603" w:rsidRPr="00971AB7">
        <w:rPr>
          <w:rFonts w:ascii="Arial" w:hAnsi="Arial" w:cs="Arial"/>
          <w:w w:val="110"/>
        </w:rPr>
        <w:t xml:space="preserve"> activitatea pentru care am solicitat </w:t>
      </w:r>
      <w:r w:rsidRPr="00971AB7">
        <w:rPr>
          <w:rFonts w:ascii="Arial" w:hAnsi="Arial" w:cs="Arial"/>
          <w:w w:val="110"/>
        </w:rPr>
        <w:t>finanțare</w:t>
      </w:r>
      <w:r w:rsidR="00831603" w:rsidRPr="00971AB7">
        <w:rPr>
          <w:rFonts w:ascii="Arial" w:hAnsi="Arial" w:cs="Arial"/>
          <w:w w:val="110"/>
        </w:rPr>
        <w:t xml:space="preserve"> cel </w:t>
      </w:r>
      <w:r w:rsidRPr="00971AB7">
        <w:rPr>
          <w:rFonts w:ascii="Arial" w:hAnsi="Arial" w:cs="Arial"/>
          <w:w w:val="110"/>
        </w:rPr>
        <w:t>puțin</w:t>
      </w:r>
      <w:r w:rsidR="00831603" w:rsidRPr="00971AB7">
        <w:rPr>
          <w:rFonts w:ascii="Arial" w:hAnsi="Arial" w:cs="Arial"/>
          <w:w w:val="110"/>
        </w:rPr>
        <w:t xml:space="preserve"> 6 luni de la data acordării ajutorului de minimis. Înțeleg că perioada de suspendare ori întrerupere a </w:t>
      </w:r>
      <w:r w:rsidRPr="00971AB7">
        <w:rPr>
          <w:rFonts w:ascii="Arial" w:hAnsi="Arial" w:cs="Arial"/>
          <w:w w:val="110"/>
        </w:rPr>
        <w:t>activității</w:t>
      </w:r>
      <w:r w:rsidR="00831603" w:rsidRPr="00971AB7">
        <w:rPr>
          <w:rFonts w:ascii="Arial" w:hAnsi="Arial" w:cs="Arial"/>
          <w:w w:val="110"/>
        </w:rPr>
        <w:t xml:space="preserve"> comerciale nu se ia în calcul la determinarea termenului de 6 luni.</w:t>
      </w:r>
    </w:p>
    <w:p w:rsidR="00831603" w:rsidRPr="00971AB7" w:rsidRDefault="00831603" w:rsidP="00C61FCA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w w:val="110"/>
        </w:rPr>
      </w:pPr>
      <w:r w:rsidRPr="00971AB7">
        <w:rPr>
          <w:rFonts w:ascii="Arial" w:hAnsi="Arial" w:cs="Arial"/>
          <w:w w:val="110"/>
        </w:rPr>
        <w:t xml:space="preserve">achit cu prioritate </w:t>
      </w:r>
      <w:r w:rsidR="007D3A7E" w:rsidRPr="00971AB7">
        <w:rPr>
          <w:rFonts w:ascii="Arial" w:hAnsi="Arial" w:cs="Arial"/>
          <w:w w:val="110"/>
        </w:rPr>
        <w:t>obligațiile</w:t>
      </w:r>
      <w:r w:rsidRPr="00971AB7">
        <w:rPr>
          <w:rFonts w:ascii="Arial" w:hAnsi="Arial" w:cs="Arial"/>
          <w:w w:val="110"/>
        </w:rPr>
        <w:t xml:space="preserve"> fiscale restante </w:t>
      </w:r>
      <w:r w:rsidR="007D3A7E" w:rsidRPr="00971AB7">
        <w:rPr>
          <w:rFonts w:ascii="Arial" w:hAnsi="Arial" w:cs="Arial"/>
          <w:w w:val="110"/>
        </w:rPr>
        <w:t>și</w:t>
      </w:r>
      <w:r w:rsidRPr="00971AB7">
        <w:rPr>
          <w:rFonts w:ascii="Arial" w:hAnsi="Arial" w:cs="Arial"/>
          <w:w w:val="110"/>
        </w:rPr>
        <w:t xml:space="preserve"> alte </w:t>
      </w:r>
      <w:r w:rsidR="007D3A7E" w:rsidRPr="00971AB7">
        <w:rPr>
          <w:rFonts w:ascii="Arial" w:hAnsi="Arial" w:cs="Arial"/>
          <w:w w:val="110"/>
        </w:rPr>
        <w:t>creanțe</w:t>
      </w:r>
      <w:r w:rsidRPr="00971AB7">
        <w:rPr>
          <w:rFonts w:ascii="Arial" w:hAnsi="Arial" w:cs="Arial"/>
          <w:w w:val="110"/>
        </w:rPr>
        <w:t xml:space="preserve"> bugetare administrate de organul fiscal central, definit potrivit art. 1 pct. 31 din Legea nr. 207/2015 privind Codul de procedură fiscal, existente la momentul acordării grantului, până la expirarea termenului de 6 luni de la data acordării ajutorului de minimis.</w:t>
      </w:r>
    </w:p>
    <w:p w:rsidR="00831603" w:rsidRPr="00971AB7" w:rsidRDefault="00831603" w:rsidP="00C61FCA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w w:val="110"/>
        </w:rPr>
      </w:pPr>
      <w:r w:rsidRPr="00971AB7">
        <w:rPr>
          <w:rFonts w:ascii="Arial" w:hAnsi="Arial" w:cs="Arial"/>
          <w:w w:val="110"/>
        </w:rPr>
        <w:t xml:space="preserve">respect </w:t>
      </w:r>
      <w:r w:rsidR="007D3A7E" w:rsidRPr="00971AB7">
        <w:rPr>
          <w:rFonts w:ascii="Arial" w:hAnsi="Arial" w:cs="Arial"/>
          <w:w w:val="110"/>
        </w:rPr>
        <w:t>obligațiile</w:t>
      </w:r>
      <w:r w:rsidRPr="00971AB7">
        <w:rPr>
          <w:rFonts w:ascii="Arial" w:hAnsi="Arial" w:cs="Arial"/>
          <w:w w:val="110"/>
        </w:rPr>
        <w:t xml:space="preserve"> prevăzute în contractul de </w:t>
      </w:r>
      <w:r w:rsidR="007D3A7E" w:rsidRPr="00971AB7">
        <w:rPr>
          <w:rFonts w:ascii="Arial" w:hAnsi="Arial" w:cs="Arial"/>
          <w:w w:val="110"/>
        </w:rPr>
        <w:t>finanțare</w:t>
      </w:r>
      <w:r w:rsidRPr="00971AB7">
        <w:rPr>
          <w:rFonts w:ascii="Arial" w:hAnsi="Arial" w:cs="Arial"/>
          <w:w w:val="110"/>
        </w:rPr>
        <w:t>.</w:t>
      </w:r>
    </w:p>
    <w:p w:rsidR="00831603" w:rsidRPr="00971AB7" w:rsidRDefault="00831603" w:rsidP="00C61FCA">
      <w:pPr>
        <w:pStyle w:val="BodyText"/>
        <w:jc w:val="both"/>
        <w:rPr>
          <w:rFonts w:ascii="Arial" w:hAnsi="Arial" w:cs="Arial"/>
          <w:b/>
          <w:i/>
          <w:sz w:val="22"/>
          <w:szCs w:val="22"/>
        </w:rPr>
      </w:pPr>
    </w:p>
    <w:p w:rsidR="00831603" w:rsidRPr="00971AB7" w:rsidRDefault="00831603" w:rsidP="00C61FCA">
      <w:pPr>
        <w:pStyle w:val="BodyText"/>
        <w:ind w:left="120"/>
        <w:jc w:val="both"/>
        <w:rPr>
          <w:rFonts w:ascii="Arial" w:hAnsi="Arial" w:cs="Arial"/>
          <w:sz w:val="22"/>
          <w:szCs w:val="22"/>
        </w:rPr>
      </w:pPr>
      <w:r w:rsidRPr="00971AB7">
        <w:rPr>
          <w:rFonts w:ascii="Arial" w:hAnsi="Arial" w:cs="Arial"/>
          <w:w w:val="110"/>
          <w:sz w:val="22"/>
          <w:szCs w:val="22"/>
        </w:rPr>
        <w:t>Prin</w:t>
      </w:r>
      <w:r w:rsidRPr="00971AB7">
        <w:rPr>
          <w:rFonts w:ascii="Arial" w:hAnsi="Arial" w:cs="Arial"/>
          <w:spacing w:val="26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semnarea</w:t>
      </w:r>
      <w:r w:rsidRPr="00971AB7">
        <w:rPr>
          <w:rFonts w:ascii="Arial" w:hAnsi="Arial" w:cs="Arial"/>
          <w:spacing w:val="26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fișierului</w:t>
      </w:r>
      <w:r w:rsidRPr="00971AB7">
        <w:rPr>
          <w:rFonts w:ascii="Arial" w:hAnsi="Arial" w:cs="Arial"/>
          <w:spacing w:val="26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generat</w:t>
      </w:r>
      <w:r w:rsidRPr="00971AB7">
        <w:rPr>
          <w:rFonts w:ascii="Arial" w:hAnsi="Arial" w:cs="Arial"/>
          <w:spacing w:val="26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declar</w:t>
      </w:r>
      <w:r w:rsidRPr="00971AB7">
        <w:rPr>
          <w:rFonts w:ascii="Arial" w:hAnsi="Arial" w:cs="Arial"/>
          <w:spacing w:val="26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pe</w:t>
      </w:r>
      <w:r w:rsidRPr="00971AB7">
        <w:rPr>
          <w:rFonts w:ascii="Arial" w:hAnsi="Arial" w:cs="Arial"/>
          <w:spacing w:val="26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propria</w:t>
      </w:r>
      <w:r w:rsidRPr="00971AB7">
        <w:rPr>
          <w:rFonts w:ascii="Arial" w:hAnsi="Arial" w:cs="Arial"/>
          <w:spacing w:val="26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răspundere,</w:t>
      </w:r>
      <w:r w:rsidRPr="00971AB7">
        <w:rPr>
          <w:rFonts w:ascii="Arial" w:hAnsi="Arial" w:cs="Arial"/>
          <w:spacing w:val="26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sub</w:t>
      </w:r>
      <w:r w:rsidRPr="00971AB7">
        <w:rPr>
          <w:rFonts w:ascii="Arial" w:hAnsi="Arial" w:cs="Arial"/>
          <w:spacing w:val="26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sancțiunea</w:t>
      </w:r>
      <w:r w:rsidRPr="00971AB7">
        <w:rPr>
          <w:rFonts w:ascii="Arial" w:hAnsi="Arial" w:cs="Arial"/>
          <w:spacing w:val="26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falsului</w:t>
      </w:r>
      <w:r w:rsidRPr="00971AB7">
        <w:rPr>
          <w:rFonts w:ascii="Arial" w:hAnsi="Arial" w:cs="Arial"/>
          <w:spacing w:val="26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în</w:t>
      </w:r>
      <w:r w:rsidRPr="00971AB7">
        <w:rPr>
          <w:rFonts w:ascii="Arial" w:hAnsi="Arial" w:cs="Arial"/>
          <w:spacing w:val="1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declarații,</w:t>
      </w:r>
      <w:r w:rsidRPr="00971AB7">
        <w:rPr>
          <w:rFonts w:ascii="Arial" w:hAnsi="Arial" w:cs="Arial"/>
          <w:spacing w:val="17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că</w:t>
      </w:r>
      <w:r w:rsidRPr="00971AB7">
        <w:rPr>
          <w:rFonts w:ascii="Arial" w:hAnsi="Arial" w:cs="Arial"/>
          <w:spacing w:val="17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întreprinderea</w:t>
      </w:r>
      <w:r w:rsidRPr="00971AB7">
        <w:rPr>
          <w:rFonts w:ascii="Arial" w:hAnsi="Arial" w:cs="Arial"/>
          <w:spacing w:val="17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pe</w:t>
      </w:r>
      <w:r w:rsidRPr="00971AB7">
        <w:rPr>
          <w:rFonts w:ascii="Arial" w:hAnsi="Arial" w:cs="Arial"/>
          <w:spacing w:val="17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care</w:t>
      </w:r>
      <w:r w:rsidRPr="00971AB7">
        <w:rPr>
          <w:rFonts w:ascii="Arial" w:hAnsi="Arial" w:cs="Arial"/>
          <w:spacing w:val="17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o</w:t>
      </w:r>
      <w:r w:rsidRPr="00971AB7">
        <w:rPr>
          <w:rFonts w:ascii="Arial" w:hAnsi="Arial" w:cs="Arial"/>
          <w:spacing w:val="17"/>
          <w:w w:val="110"/>
          <w:sz w:val="22"/>
          <w:szCs w:val="22"/>
        </w:rPr>
        <w:t xml:space="preserve"> </w:t>
      </w:r>
      <w:r w:rsidRPr="00971AB7">
        <w:rPr>
          <w:rFonts w:ascii="Arial" w:hAnsi="Arial" w:cs="Arial"/>
          <w:w w:val="110"/>
          <w:sz w:val="22"/>
          <w:szCs w:val="22"/>
        </w:rPr>
        <w:t>reprezint:</w:t>
      </w:r>
    </w:p>
    <w:p w:rsidR="00831603" w:rsidRPr="00971AB7" w:rsidRDefault="00831603" w:rsidP="00C61FCA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831603" w:rsidRPr="00971AB7" w:rsidRDefault="00831603" w:rsidP="00C61FCA">
      <w:pPr>
        <w:pStyle w:val="BodyText"/>
        <w:numPr>
          <w:ilvl w:val="0"/>
          <w:numId w:val="3"/>
        </w:numPr>
        <w:jc w:val="both"/>
        <w:rPr>
          <w:rFonts w:ascii="Arial" w:hAnsi="Arial" w:cs="Arial"/>
          <w:w w:val="110"/>
          <w:sz w:val="22"/>
          <w:szCs w:val="22"/>
        </w:rPr>
      </w:pPr>
      <w:r w:rsidRPr="00971AB7">
        <w:rPr>
          <w:rFonts w:ascii="Arial" w:hAnsi="Arial" w:cs="Arial"/>
          <w:w w:val="110"/>
          <w:sz w:val="22"/>
          <w:szCs w:val="22"/>
        </w:rPr>
        <w:t xml:space="preserve">nu face obiectul unei decizii de recuperare a unui ajutor de stat/de minimis sau, în cazul în care au făcut obiectul unei astfel de decizii, aceasta a fost deja executată </w:t>
      </w:r>
      <w:r w:rsidR="007D3A7E" w:rsidRPr="00971AB7">
        <w:rPr>
          <w:rFonts w:ascii="Arial" w:hAnsi="Arial" w:cs="Arial"/>
          <w:w w:val="110"/>
          <w:sz w:val="22"/>
          <w:szCs w:val="22"/>
        </w:rPr>
        <w:t>și</w:t>
      </w:r>
      <w:r w:rsidRPr="00971AB7">
        <w:rPr>
          <w:rFonts w:ascii="Arial" w:hAnsi="Arial" w:cs="Arial"/>
          <w:w w:val="110"/>
          <w:sz w:val="22"/>
          <w:szCs w:val="22"/>
        </w:rPr>
        <w:t xml:space="preserve"> </w:t>
      </w:r>
      <w:r w:rsidR="007D3A7E" w:rsidRPr="00971AB7">
        <w:rPr>
          <w:rFonts w:ascii="Arial" w:hAnsi="Arial" w:cs="Arial"/>
          <w:w w:val="110"/>
          <w:sz w:val="22"/>
          <w:szCs w:val="22"/>
        </w:rPr>
        <w:t>creanța</w:t>
      </w:r>
      <w:r w:rsidRPr="00971AB7">
        <w:rPr>
          <w:rFonts w:ascii="Arial" w:hAnsi="Arial" w:cs="Arial"/>
          <w:w w:val="110"/>
          <w:sz w:val="22"/>
          <w:szCs w:val="22"/>
        </w:rPr>
        <w:t xml:space="preserve"> integral recuperată, cu dobânzile aferente;</w:t>
      </w:r>
    </w:p>
    <w:p w:rsidR="00831603" w:rsidRPr="00971AB7" w:rsidRDefault="00831603" w:rsidP="00C61FCA">
      <w:pPr>
        <w:pStyle w:val="BodyText"/>
        <w:numPr>
          <w:ilvl w:val="0"/>
          <w:numId w:val="3"/>
        </w:numPr>
        <w:jc w:val="both"/>
        <w:rPr>
          <w:rFonts w:ascii="Arial" w:hAnsi="Arial" w:cs="Arial"/>
          <w:w w:val="110"/>
          <w:sz w:val="22"/>
          <w:szCs w:val="22"/>
        </w:rPr>
      </w:pPr>
      <w:r w:rsidRPr="00971AB7">
        <w:rPr>
          <w:rFonts w:ascii="Arial" w:hAnsi="Arial" w:cs="Arial"/>
          <w:w w:val="110"/>
          <w:sz w:val="22"/>
          <w:szCs w:val="22"/>
        </w:rPr>
        <w:t xml:space="preserve">nu se află în </w:t>
      </w:r>
      <w:r w:rsidR="007D3A7E" w:rsidRPr="00971AB7">
        <w:rPr>
          <w:rFonts w:ascii="Arial" w:hAnsi="Arial" w:cs="Arial"/>
          <w:w w:val="110"/>
          <w:sz w:val="22"/>
          <w:szCs w:val="22"/>
        </w:rPr>
        <w:t>insolvență</w:t>
      </w:r>
      <w:r w:rsidRPr="00971AB7">
        <w:rPr>
          <w:rFonts w:ascii="Arial" w:hAnsi="Arial" w:cs="Arial"/>
          <w:w w:val="110"/>
          <w:sz w:val="22"/>
          <w:szCs w:val="22"/>
        </w:rPr>
        <w:t>, în temeiul legislației naționale, la momentul înscrierii în cadrul schemei de ajutor de minimis;</w:t>
      </w:r>
    </w:p>
    <w:p w:rsidR="00831603" w:rsidRPr="00971AB7" w:rsidRDefault="00831603" w:rsidP="00C61FCA">
      <w:pPr>
        <w:pStyle w:val="BodyText"/>
        <w:numPr>
          <w:ilvl w:val="0"/>
          <w:numId w:val="3"/>
        </w:numPr>
        <w:jc w:val="both"/>
        <w:rPr>
          <w:rFonts w:ascii="Arial" w:hAnsi="Arial" w:cs="Arial"/>
          <w:w w:val="110"/>
          <w:sz w:val="22"/>
          <w:szCs w:val="22"/>
        </w:rPr>
      </w:pPr>
      <w:r w:rsidRPr="00971AB7">
        <w:rPr>
          <w:rFonts w:ascii="Arial" w:hAnsi="Arial" w:cs="Arial"/>
          <w:w w:val="110"/>
          <w:sz w:val="22"/>
          <w:szCs w:val="22"/>
        </w:rPr>
        <w:t xml:space="preserve">a depus situațiile financiare anuale aferente ultimelor două exerciții financiare încheiate, pentru care s-a împlinit termenul legal de depunere, prevăzut la art. 36 alin. (1) din Legea contabilității nr. 82/1991, republicată, cu modificările și </w:t>
      </w:r>
      <w:r w:rsidRPr="00971AB7">
        <w:rPr>
          <w:rFonts w:ascii="Arial" w:hAnsi="Arial" w:cs="Arial"/>
          <w:w w:val="110"/>
          <w:sz w:val="22"/>
          <w:szCs w:val="22"/>
        </w:rPr>
        <w:lastRenderedPageBreak/>
        <w:t>completările ulterioare, inclusiv cele aferente anului 2019;</w:t>
      </w:r>
    </w:p>
    <w:p w:rsidR="00831603" w:rsidRPr="00971AB7" w:rsidRDefault="00831603" w:rsidP="00C61FCA">
      <w:pPr>
        <w:pStyle w:val="BodyText"/>
        <w:numPr>
          <w:ilvl w:val="0"/>
          <w:numId w:val="3"/>
        </w:numPr>
        <w:jc w:val="both"/>
        <w:rPr>
          <w:rFonts w:ascii="Arial" w:hAnsi="Arial" w:cs="Arial"/>
          <w:w w:val="110"/>
          <w:sz w:val="22"/>
          <w:szCs w:val="22"/>
        </w:rPr>
      </w:pPr>
      <w:r w:rsidRPr="00971AB7">
        <w:rPr>
          <w:rFonts w:ascii="Arial" w:hAnsi="Arial" w:cs="Arial"/>
          <w:w w:val="110"/>
          <w:sz w:val="22"/>
          <w:szCs w:val="22"/>
        </w:rPr>
        <w:t>nu este rezidentă în scopuri fiscale sau înmatriculată în temeiul legilor din jurisdicțiile care figurează pe lista Uniunii Europene a jurisdicțiilor necooperante în scopuri fiscal;</w:t>
      </w:r>
    </w:p>
    <w:p w:rsidR="00831603" w:rsidRPr="00971AB7" w:rsidRDefault="00831603" w:rsidP="00C61FCA">
      <w:pPr>
        <w:pStyle w:val="BodyText"/>
        <w:numPr>
          <w:ilvl w:val="0"/>
          <w:numId w:val="3"/>
        </w:numPr>
        <w:jc w:val="both"/>
        <w:rPr>
          <w:rFonts w:ascii="Arial" w:hAnsi="Arial" w:cs="Arial"/>
          <w:w w:val="110"/>
          <w:sz w:val="22"/>
          <w:szCs w:val="22"/>
        </w:rPr>
      </w:pPr>
      <w:r w:rsidRPr="00971AB7">
        <w:rPr>
          <w:rFonts w:ascii="Arial" w:hAnsi="Arial" w:cs="Arial"/>
          <w:w w:val="110"/>
          <w:sz w:val="22"/>
          <w:szCs w:val="22"/>
        </w:rPr>
        <w:t>nu este controlată, direct sau indirect, de către acționarii din jurisdicțiile care figurează pe lista Uniunii Europene a jurisdicțiilor necooperante, în funcție de beneficiarul real, astfel cum este definit în art. 3 pct. 6 din Directiva (UE) 2015/849 a Parlamentului European și a Consiliului din 20 mai 2015 privind prevenirea utilizării sistemului financiar în scopul spălării banilor sau finanțării terorismului, de modificare a Regulamentului (UE) nr. 648/2012 al Parlamentului European și al Consiliului și de abrogare a Directivei 2005/60/CE a Parlamentului European și a Consiliului și a Directivei 2006/70/CE a Comisiei;</w:t>
      </w:r>
    </w:p>
    <w:p w:rsidR="00831603" w:rsidRPr="00971AB7" w:rsidRDefault="00831603" w:rsidP="00C61FCA">
      <w:pPr>
        <w:pStyle w:val="BodyText"/>
        <w:numPr>
          <w:ilvl w:val="0"/>
          <w:numId w:val="3"/>
        </w:numPr>
        <w:jc w:val="both"/>
        <w:rPr>
          <w:rFonts w:ascii="Arial" w:hAnsi="Arial" w:cs="Arial"/>
          <w:w w:val="110"/>
          <w:sz w:val="22"/>
          <w:szCs w:val="22"/>
        </w:rPr>
      </w:pPr>
      <w:r w:rsidRPr="00971AB7">
        <w:rPr>
          <w:rFonts w:ascii="Arial" w:hAnsi="Arial" w:cs="Arial"/>
          <w:w w:val="110"/>
          <w:sz w:val="22"/>
          <w:szCs w:val="22"/>
        </w:rPr>
        <w:t xml:space="preserve">nu controlează, direct sau indirect, filialele sau nu deține unități permanente proprii în jurisdicțiile care figurează pe lista Uniunii Europene a jurisdicțiilor necooperante în scopuri fiscale;  </w:t>
      </w:r>
    </w:p>
    <w:p w:rsidR="00831603" w:rsidRPr="00971AB7" w:rsidRDefault="00831603" w:rsidP="00C61FCA">
      <w:pPr>
        <w:pStyle w:val="BodyText"/>
        <w:numPr>
          <w:ilvl w:val="0"/>
          <w:numId w:val="3"/>
        </w:numPr>
        <w:jc w:val="both"/>
        <w:rPr>
          <w:rFonts w:ascii="Arial" w:hAnsi="Arial" w:cs="Arial"/>
          <w:w w:val="110"/>
          <w:sz w:val="22"/>
          <w:szCs w:val="22"/>
        </w:rPr>
      </w:pPr>
      <w:r w:rsidRPr="00971AB7">
        <w:rPr>
          <w:rFonts w:ascii="Arial" w:hAnsi="Arial" w:cs="Arial"/>
          <w:w w:val="110"/>
          <w:sz w:val="22"/>
          <w:szCs w:val="22"/>
        </w:rPr>
        <w:t>nu împarte dreptul de proprietate cu întreprinderile din jurisdicțiile care figurează pe lista Uniunii Europene a jurisdicțiilor necooperante în scopuri fiscal;</w:t>
      </w:r>
    </w:p>
    <w:p w:rsidR="00831603" w:rsidRPr="00971AB7" w:rsidRDefault="00831603" w:rsidP="00C61FCA">
      <w:pPr>
        <w:pStyle w:val="BodyText"/>
        <w:rPr>
          <w:rFonts w:ascii="Arial" w:hAnsi="Arial" w:cs="Arial"/>
          <w:sz w:val="22"/>
          <w:szCs w:val="22"/>
        </w:rPr>
      </w:pPr>
    </w:p>
    <w:p w:rsidR="00831603" w:rsidRPr="00971AB7" w:rsidRDefault="00831603" w:rsidP="00C61FCA">
      <w:pPr>
        <w:pStyle w:val="BodyText"/>
        <w:rPr>
          <w:rFonts w:ascii="Arial" w:hAnsi="Arial" w:cs="Arial"/>
          <w:sz w:val="22"/>
          <w:szCs w:val="22"/>
        </w:rPr>
      </w:pPr>
    </w:p>
    <w:p w:rsidR="00831603" w:rsidRPr="00971AB7" w:rsidRDefault="00831603" w:rsidP="00C61FCA">
      <w:pPr>
        <w:pStyle w:val="BodyText"/>
        <w:rPr>
          <w:rFonts w:ascii="Arial" w:hAnsi="Arial" w:cs="Arial"/>
          <w:sz w:val="22"/>
          <w:szCs w:val="22"/>
        </w:rPr>
      </w:pPr>
    </w:p>
    <w:p w:rsidR="00831603" w:rsidRPr="00971AB7" w:rsidRDefault="00831603" w:rsidP="00C61FCA">
      <w:pPr>
        <w:pStyle w:val="BodyText"/>
        <w:rPr>
          <w:rFonts w:ascii="Arial" w:hAnsi="Arial" w:cs="Arial"/>
          <w:sz w:val="22"/>
          <w:szCs w:val="22"/>
        </w:rPr>
      </w:pPr>
    </w:p>
    <w:p w:rsidR="00831603" w:rsidRPr="00971AB7" w:rsidRDefault="00831603" w:rsidP="00C61FCA">
      <w:pPr>
        <w:pStyle w:val="BodyText"/>
        <w:tabs>
          <w:tab w:val="left" w:pos="5092"/>
        </w:tabs>
        <w:ind w:right="330"/>
        <w:jc w:val="center"/>
        <w:rPr>
          <w:rFonts w:ascii="Arial" w:hAnsi="Arial" w:cs="Arial"/>
          <w:sz w:val="22"/>
          <w:szCs w:val="22"/>
        </w:rPr>
      </w:pPr>
      <w:bookmarkStart w:id="2" w:name="_Hlk131434394"/>
      <w:r w:rsidRPr="00971AB7">
        <w:rPr>
          <w:rFonts w:ascii="Arial" w:hAnsi="Arial" w:cs="Arial"/>
          <w:w w:val="115"/>
          <w:sz w:val="22"/>
          <w:szCs w:val="22"/>
        </w:rPr>
        <w:t>Semnătura</w:t>
      </w:r>
      <w:r w:rsidRPr="00971AB7">
        <w:rPr>
          <w:rFonts w:ascii="Arial" w:hAnsi="Arial" w:cs="Arial"/>
          <w:w w:val="115"/>
          <w:sz w:val="22"/>
          <w:szCs w:val="22"/>
        </w:rPr>
        <w:tab/>
        <w:t>Data</w:t>
      </w:r>
    </w:p>
    <w:p w:rsidR="00831603" w:rsidRPr="00971AB7" w:rsidRDefault="00831603" w:rsidP="00C61FCA">
      <w:pPr>
        <w:jc w:val="right"/>
        <w:rPr>
          <w:rFonts w:ascii="Arial" w:hAnsi="Arial" w:cs="Arial"/>
        </w:rPr>
        <w:sectPr w:rsidR="00831603" w:rsidRPr="00971AB7" w:rsidSect="00831603">
          <w:type w:val="continuous"/>
          <w:pgSz w:w="11900" w:h="17000"/>
          <w:pgMar w:top="520" w:right="1260" w:bottom="1120" w:left="1280" w:header="0" w:footer="933" w:gutter="0"/>
          <w:cols w:space="720"/>
        </w:sectPr>
      </w:pPr>
    </w:p>
    <w:bookmarkEnd w:id="2"/>
    <w:p w:rsidR="00831603" w:rsidRDefault="00831603" w:rsidP="00831603">
      <w:pPr>
        <w:spacing w:before="2"/>
        <w:ind w:left="1520"/>
        <w:rPr>
          <w:rFonts w:ascii="Arial" w:hAnsi="Arial" w:cs="Arial"/>
        </w:rPr>
      </w:pPr>
    </w:p>
    <w:p w:rsidR="007E1E2C" w:rsidRDefault="007E1E2C" w:rsidP="00831603">
      <w:pPr>
        <w:spacing w:before="2"/>
        <w:ind w:left="1520"/>
        <w:rPr>
          <w:rFonts w:ascii="Arial" w:hAnsi="Arial" w:cs="Arial"/>
        </w:rPr>
      </w:pPr>
    </w:p>
    <w:p w:rsidR="007E1E2C" w:rsidRPr="00971AB7" w:rsidRDefault="007E1E2C" w:rsidP="007E1E2C">
      <w:pPr>
        <w:ind w:left="308" w:right="330"/>
        <w:jc w:val="center"/>
        <w:rPr>
          <w:rFonts w:ascii="Arial" w:hAnsi="Arial" w:cs="Arial"/>
          <w:b/>
          <w:i/>
        </w:rPr>
      </w:pPr>
      <w:r w:rsidRPr="00971AB7">
        <w:rPr>
          <w:rFonts w:ascii="Arial" w:hAnsi="Arial" w:cs="Arial"/>
          <w:b/>
          <w:i/>
          <w:w w:val="115"/>
        </w:rPr>
        <w:t>Listă</w:t>
      </w:r>
      <w:r w:rsidRPr="00971AB7">
        <w:rPr>
          <w:rFonts w:ascii="Arial" w:hAnsi="Arial" w:cs="Arial"/>
          <w:b/>
          <w:i/>
          <w:spacing w:val="16"/>
          <w:w w:val="115"/>
        </w:rPr>
        <w:t xml:space="preserve"> </w:t>
      </w:r>
      <w:r w:rsidRPr="00971AB7">
        <w:rPr>
          <w:rFonts w:ascii="Arial" w:hAnsi="Arial" w:cs="Arial"/>
          <w:b/>
          <w:i/>
          <w:w w:val="115"/>
        </w:rPr>
        <w:t>documente</w:t>
      </w:r>
      <w:r w:rsidRPr="00971AB7">
        <w:rPr>
          <w:rFonts w:ascii="Arial" w:hAnsi="Arial" w:cs="Arial"/>
          <w:b/>
          <w:i/>
          <w:spacing w:val="17"/>
          <w:w w:val="115"/>
        </w:rPr>
        <w:t xml:space="preserve"> </w:t>
      </w:r>
      <w:r w:rsidRPr="00971AB7">
        <w:rPr>
          <w:rFonts w:ascii="Arial" w:hAnsi="Arial" w:cs="Arial"/>
          <w:b/>
          <w:i/>
          <w:w w:val="115"/>
        </w:rPr>
        <w:t>atașate</w:t>
      </w:r>
      <w:r w:rsidRPr="00971AB7">
        <w:rPr>
          <w:rFonts w:ascii="Arial" w:hAnsi="Arial" w:cs="Arial"/>
          <w:b/>
          <w:i/>
          <w:spacing w:val="16"/>
          <w:w w:val="115"/>
        </w:rPr>
        <w:t xml:space="preserve"> </w:t>
      </w:r>
      <w:r w:rsidRPr="00971AB7">
        <w:rPr>
          <w:rFonts w:ascii="Arial" w:hAnsi="Arial" w:cs="Arial"/>
          <w:b/>
          <w:i/>
          <w:w w:val="115"/>
        </w:rPr>
        <w:t>cererii</w:t>
      </w:r>
    </w:p>
    <w:p w:rsidR="007E1E2C" w:rsidRPr="00971AB7" w:rsidRDefault="007E1E2C" w:rsidP="007E1E2C">
      <w:pPr>
        <w:pStyle w:val="BodyText"/>
        <w:rPr>
          <w:rFonts w:ascii="Arial" w:hAnsi="Arial" w:cs="Arial"/>
          <w:b/>
          <w:i/>
          <w:sz w:val="22"/>
          <w:szCs w:val="22"/>
        </w:rPr>
      </w:pPr>
    </w:p>
    <w:tbl>
      <w:tblPr>
        <w:tblW w:w="0" w:type="auto"/>
        <w:tblInd w:w="12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00"/>
        <w:gridCol w:w="6100"/>
      </w:tblGrid>
      <w:tr w:rsidR="007E1E2C" w:rsidRPr="00971AB7" w:rsidTr="00AF4292">
        <w:trPr>
          <w:trHeight w:val="290"/>
        </w:trPr>
        <w:tc>
          <w:tcPr>
            <w:tcW w:w="3000" w:type="dxa"/>
            <w:shd w:val="clear" w:color="auto" w:fill="D9D9D9" w:themeFill="background1" w:themeFillShade="D9"/>
          </w:tcPr>
          <w:p w:rsidR="007E1E2C" w:rsidRPr="00971AB7" w:rsidRDefault="007E1E2C" w:rsidP="00AF4292">
            <w:pPr>
              <w:pStyle w:val="TableParagraph"/>
              <w:spacing w:before="0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i/>
                <w:w w:val="110"/>
              </w:rPr>
              <w:t>Tip</w:t>
            </w:r>
            <w:r w:rsidRPr="00971AB7">
              <w:rPr>
                <w:rFonts w:ascii="Arial" w:hAnsi="Arial" w:cs="Arial"/>
                <w:i/>
                <w:spacing w:val="-1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document</w:t>
            </w:r>
          </w:p>
        </w:tc>
        <w:tc>
          <w:tcPr>
            <w:tcW w:w="6100" w:type="dxa"/>
            <w:shd w:val="clear" w:color="auto" w:fill="D9D9D9" w:themeFill="background1" w:themeFillShade="D9"/>
          </w:tcPr>
          <w:p w:rsidR="007E1E2C" w:rsidRPr="00971AB7" w:rsidRDefault="007E1E2C" w:rsidP="00AF4292">
            <w:pPr>
              <w:pStyle w:val="TableParagraph"/>
              <w:spacing w:before="0"/>
              <w:ind w:left="-2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i/>
                <w:w w:val="110"/>
              </w:rPr>
              <w:t>Denumire</w:t>
            </w:r>
            <w:r w:rsidRPr="00971AB7">
              <w:rPr>
                <w:rFonts w:ascii="Arial" w:hAnsi="Arial" w:cs="Arial"/>
                <w:i/>
                <w:spacing w:val="-3"/>
                <w:w w:val="110"/>
              </w:rPr>
              <w:t xml:space="preserve"> </w:t>
            </w:r>
            <w:r w:rsidRPr="00971AB7">
              <w:rPr>
                <w:rFonts w:ascii="Arial" w:hAnsi="Arial" w:cs="Arial"/>
                <w:i/>
                <w:w w:val="110"/>
              </w:rPr>
              <w:t>fișier</w:t>
            </w:r>
          </w:p>
        </w:tc>
      </w:tr>
      <w:tr w:rsidR="007E1E2C" w:rsidRPr="00971AB7" w:rsidTr="00AF4292">
        <w:trPr>
          <w:trHeight w:val="290"/>
        </w:trPr>
        <w:tc>
          <w:tcPr>
            <w:tcW w:w="3000" w:type="dxa"/>
          </w:tcPr>
          <w:p w:rsidR="007E1E2C" w:rsidRPr="00971AB7" w:rsidRDefault="007E1E2C" w:rsidP="00AF4292">
            <w:pPr>
              <w:pStyle w:val="TableParagraph"/>
              <w:spacing w:before="0"/>
              <w:rPr>
                <w:rFonts w:ascii="Arial" w:hAnsi="Arial" w:cs="Arial"/>
                <w:i/>
                <w:iCs/>
                <w:w w:val="115"/>
              </w:rPr>
            </w:pPr>
            <w:r w:rsidRPr="00971AB7">
              <w:rPr>
                <w:rFonts w:ascii="Arial" w:hAnsi="Arial" w:cs="Arial"/>
                <w:i/>
                <w:iCs/>
                <w:w w:val="115"/>
              </w:rPr>
              <w:t>Certificatul de înregistrare fiscală</w:t>
            </w:r>
          </w:p>
        </w:tc>
        <w:tc>
          <w:tcPr>
            <w:tcW w:w="6100" w:type="dxa"/>
          </w:tcPr>
          <w:p w:rsidR="007E1E2C" w:rsidRPr="00971AB7" w:rsidRDefault="007E1E2C" w:rsidP="00AF4292">
            <w:pPr>
              <w:pStyle w:val="TableParagraph"/>
              <w:spacing w:before="0"/>
              <w:ind w:left="-2"/>
              <w:rPr>
                <w:rFonts w:ascii="Arial" w:hAnsi="Arial" w:cs="Arial"/>
                <w:w w:val="110"/>
              </w:rPr>
            </w:pPr>
            <w:r w:rsidRPr="00971AB7">
              <w:rPr>
                <w:rFonts w:ascii="Arial" w:hAnsi="Arial" w:cs="Arial"/>
                <w:w w:val="110"/>
              </w:rPr>
              <w:t>.......pdf</w:t>
            </w:r>
          </w:p>
        </w:tc>
      </w:tr>
      <w:tr w:rsidR="007E1E2C" w:rsidRPr="00971AB7" w:rsidTr="00AF4292">
        <w:trPr>
          <w:trHeight w:val="290"/>
        </w:trPr>
        <w:tc>
          <w:tcPr>
            <w:tcW w:w="3000" w:type="dxa"/>
          </w:tcPr>
          <w:p w:rsidR="007E1E2C" w:rsidRPr="00971AB7" w:rsidRDefault="007E1E2C" w:rsidP="00AF4292">
            <w:pPr>
              <w:pStyle w:val="TableParagraph"/>
              <w:spacing w:before="0"/>
              <w:rPr>
                <w:rFonts w:ascii="Arial" w:hAnsi="Arial" w:cs="Arial"/>
                <w:i/>
                <w:iCs/>
              </w:rPr>
            </w:pPr>
            <w:r w:rsidRPr="00971AB7">
              <w:rPr>
                <w:rFonts w:ascii="Arial" w:hAnsi="Arial" w:cs="Arial"/>
                <w:i/>
                <w:iCs/>
                <w:w w:val="115"/>
              </w:rPr>
              <w:t>Extras din Registrul special al asociațiilor și fundațiilor care prezintă starea la zi a organizației</w:t>
            </w:r>
          </w:p>
        </w:tc>
        <w:tc>
          <w:tcPr>
            <w:tcW w:w="6100" w:type="dxa"/>
          </w:tcPr>
          <w:p w:rsidR="007E1E2C" w:rsidRPr="00971AB7" w:rsidRDefault="007E1E2C" w:rsidP="00AF4292">
            <w:pPr>
              <w:pStyle w:val="TableParagraph"/>
              <w:spacing w:before="0"/>
              <w:ind w:left="-2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w w:val="110"/>
              </w:rPr>
              <w:t>......pdf</w:t>
            </w:r>
          </w:p>
        </w:tc>
      </w:tr>
      <w:tr w:rsidR="007E1E2C" w:rsidRPr="00971AB7" w:rsidTr="00AF4292">
        <w:trPr>
          <w:trHeight w:val="290"/>
        </w:trPr>
        <w:tc>
          <w:tcPr>
            <w:tcW w:w="3000" w:type="dxa"/>
          </w:tcPr>
          <w:p w:rsidR="007E1E2C" w:rsidRPr="00971AB7" w:rsidRDefault="007E1E2C" w:rsidP="00AF4292">
            <w:pPr>
              <w:pStyle w:val="TableParagraph"/>
              <w:spacing w:before="0"/>
              <w:rPr>
                <w:rFonts w:ascii="Arial" w:hAnsi="Arial" w:cs="Arial"/>
                <w:i/>
                <w:iCs/>
              </w:rPr>
            </w:pPr>
            <w:r w:rsidRPr="00971AB7">
              <w:rPr>
                <w:rFonts w:ascii="Arial" w:hAnsi="Arial" w:cs="Arial"/>
                <w:i/>
                <w:iCs/>
                <w:w w:val="110"/>
              </w:rPr>
              <w:t>Declarația  întreprinderii/ întreprinderii unice privind cumulul ajutoarelor de stat/de minimis</w:t>
            </w:r>
          </w:p>
        </w:tc>
        <w:tc>
          <w:tcPr>
            <w:tcW w:w="6100" w:type="dxa"/>
          </w:tcPr>
          <w:p w:rsidR="007E1E2C" w:rsidRPr="00971AB7" w:rsidRDefault="007E1E2C" w:rsidP="00AF4292">
            <w:pPr>
              <w:pStyle w:val="TableParagraph"/>
              <w:spacing w:before="0"/>
              <w:ind w:left="-2"/>
              <w:rPr>
                <w:rFonts w:ascii="Arial" w:hAnsi="Arial" w:cs="Arial"/>
              </w:rPr>
            </w:pPr>
            <w:r w:rsidRPr="00971AB7">
              <w:rPr>
                <w:rFonts w:ascii="Arial" w:hAnsi="Arial" w:cs="Arial"/>
                <w:spacing w:val="-1"/>
                <w:w w:val="115"/>
              </w:rPr>
              <w:t>.......</w:t>
            </w:r>
            <w:r w:rsidRPr="00971AB7">
              <w:rPr>
                <w:rFonts w:ascii="Arial" w:hAnsi="Arial" w:cs="Arial"/>
                <w:w w:val="115"/>
              </w:rPr>
              <w:t>.pdf</w:t>
            </w:r>
          </w:p>
        </w:tc>
      </w:tr>
      <w:tr w:rsidR="007E1E2C" w:rsidRPr="00971AB7" w:rsidTr="00AF4292">
        <w:trPr>
          <w:trHeight w:val="290"/>
        </w:trPr>
        <w:tc>
          <w:tcPr>
            <w:tcW w:w="3000" w:type="dxa"/>
          </w:tcPr>
          <w:p w:rsidR="007E1E2C" w:rsidRPr="00971AB7" w:rsidRDefault="007E1E2C" w:rsidP="00AF4292">
            <w:pPr>
              <w:pStyle w:val="TableParagraph"/>
              <w:spacing w:before="0"/>
              <w:rPr>
                <w:rFonts w:ascii="Arial" w:hAnsi="Arial" w:cs="Arial"/>
                <w:i/>
                <w:iCs/>
                <w:w w:val="110"/>
              </w:rPr>
            </w:pPr>
            <w:r w:rsidRPr="00971AB7">
              <w:rPr>
                <w:rFonts w:ascii="Arial" w:hAnsi="Arial" w:cs="Arial"/>
                <w:i/>
                <w:iCs/>
                <w:w w:val="110"/>
              </w:rPr>
              <w:t>Extras de cont</w:t>
            </w:r>
          </w:p>
        </w:tc>
        <w:tc>
          <w:tcPr>
            <w:tcW w:w="6100" w:type="dxa"/>
          </w:tcPr>
          <w:p w:rsidR="007E1E2C" w:rsidRPr="00971AB7" w:rsidRDefault="007E1E2C" w:rsidP="00AF4292">
            <w:pPr>
              <w:pStyle w:val="TableParagraph"/>
              <w:spacing w:before="0"/>
              <w:ind w:left="-2"/>
              <w:rPr>
                <w:rFonts w:ascii="Arial" w:hAnsi="Arial" w:cs="Arial"/>
                <w:spacing w:val="-1"/>
                <w:w w:val="115"/>
              </w:rPr>
            </w:pPr>
            <w:r w:rsidRPr="00971AB7">
              <w:rPr>
                <w:rFonts w:ascii="Arial" w:hAnsi="Arial" w:cs="Arial"/>
                <w:spacing w:val="-1"/>
                <w:w w:val="115"/>
              </w:rPr>
              <w:t>.......</w:t>
            </w:r>
            <w:r w:rsidRPr="00971AB7">
              <w:rPr>
                <w:rFonts w:ascii="Arial" w:hAnsi="Arial" w:cs="Arial"/>
                <w:w w:val="115"/>
              </w:rPr>
              <w:t>.pdf</w:t>
            </w:r>
          </w:p>
        </w:tc>
      </w:tr>
      <w:tr w:rsidR="007E1E2C" w:rsidRPr="00971AB7" w:rsidTr="00AF4292">
        <w:trPr>
          <w:trHeight w:val="290"/>
        </w:trPr>
        <w:tc>
          <w:tcPr>
            <w:tcW w:w="3000" w:type="dxa"/>
          </w:tcPr>
          <w:p w:rsidR="007E1E2C" w:rsidRPr="00971AB7" w:rsidRDefault="007E1E2C" w:rsidP="007E1E2C">
            <w:pPr>
              <w:pStyle w:val="TableParagraph"/>
              <w:spacing w:before="0"/>
              <w:rPr>
                <w:rFonts w:ascii="Arial" w:hAnsi="Arial" w:cs="Arial"/>
                <w:i/>
                <w:iCs/>
                <w:w w:val="110"/>
              </w:rPr>
            </w:pPr>
            <w:r w:rsidRPr="007E1E2C">
              <w:rPr>
                <w:rFonts w:ascii="Arial" w:hAnsi="Arial" w:cs="Arial"/>
                <w:i/>
                <w:iCs/>
                <w:w w:val="110"/>
              </w:rPr>
              <w:t>Raport de expertiză contabilă, semnat electronic de expertul contabil, sau Raport de audit, semnat electronic de auditorul financiar</w:t>
            </w:r>
          </w:p>
        </w:tc>
        <w:tc>
          <w:tcPr>
            <w:tcW w:w="6100" w:type="dxa"/>
          </w:tcPr>
          <w:p w:rsidR="007E1E2C" w:rsidRPr="00971AB7" w:rsidRDefault="007E1E2C" w:rsidP="007E1E2C">
            <w:pPr>
              <w:pStyle w:val="TableParagraph"/>
              <w:spacing w:before="0"/>
              <w:ind w:left="-2"/>
              <w:rPr>
                <w:rFonts w:ascii="Arial" w:hAnsi="Arial" w:cs="Arial"/>
                <w:spacing w:val="-1"/>
                <w:w w:val="115"/>
              </w:rPr>
            </w:pPr>
            <w:r w:rsidRPr="00971AB7">
              <w:rPr>
                <w:rFonts w:ascii="Arial" w:hAnsi="Arial" w:cs="Arial"/>
                <w:spacing w:val="-1"/>
                <w:w w:val="115"/>
              </w:rPr>
              <w:t>.......</w:t>
            </w:r>
            <w:r w:rsidRPr="00971AB7">
              <w:rPr>
                <w:rFonts w:ascii="Arial" w:hAnsi="Arial" w:cs="Arial"/>
                <w:w w:val="115"/>
              </w:rPr>
              <w:t>.pdf</w:t>
            </w:r>
          </w:p>
        </w:tc>
      </w:tr>
      <w:tr w:rsidR="007E1E2C" w:rsidRPr="00971AB7" w:rsidTr="00AF4292">
        <w:trPr>
          <w:trHeight w:val="290"/>
        </w:trPr>
        <w:tc>
          <w:tcPr>
            <w:tcW w:w="3000" w:type="dxa"/>
          </w:tcPr>
          <w:p w:rsidR="007E1E2C" w:rsidRPr="00971AB7" w:rsidRDefault="007E1E2C" w:rsidP="007E1E2C">
            <w:pPr>
              <w:pStyle w:val="TableParagraph"/>
              <w:spacing w:before="0"/>
              <w:rPr>
                <w:rFonts w:ascii="Arial" w:hAnsi="Arial" w:cs="Arial"/>
                <w:i/>
                <w:iCs/>
                <w:w w:val="110"/>
              </w:rPr>
            </w:pPr>
            <w:r w:rsidRPr="007E1E2C">
              <w:rPr>
                <w:rFonts w:ascii="Arial" w:hAnsi="Arial" w:cs="Arial"/>
                <w:i/>
                <w:iCs/>
                <w:w w:val="110"/>
              </w:rPr>
              <w:t>Anexa la Raportul de expertiză contabilă / Raportul de audit privind baza de calcul al ajutorului de minimis denumită în continuare Anexa la Raport (Anexa nr. 3</w:t>
            </w:r>
          </w:p>
        </w:tc>
        <w:tc>
          <w:tcPr>
            <w:tcW w:w="6100" w:type="dxa"/>
          </w:tcPr>
          <w:p w:rsidR="007E1E2C" w:rsidRPr="00971AB7" w:rsidRDefault="007E1E2C" w:rsidP="007E1E2C">
            <w:pPr>
              <w:pStyle w:val="TableParagraph"/>
              <w:spacing w:before="0"/>
              <w:ind w:left="-2"/>
              <w:rPr>
                <w:rFonts w:ascii="Arial" w:hAnsi="Arial" w:cs="Arial"/>
                <w:spacing w:val="-1"/>
                <w:w w:val="115"/>
              </w:rPr>
            </w:pPr>
            <w:r w:rsidRPr="00971AB7">
              <w:rPr>
                <w:rFonts w:ascii="Arial" w:hAnsi="Arial" w:cs="Arial"/>
                <w:spacing w:val="-1"/>
                <w:w w:val="115"/>
              </w:rPr>
              <w:t>.......</w:t>
            </w:r>
            <w:r w:rsidRPr="00971AB7">
              <w:rPr>
                <w:rFonts w:ascii="Arial" w:hAnsi="Arial" w:cs="Arial"/>
                <w:w w:val="115"/>
              </w:rPr>
              <w:t>.pdf</w:t>
            </w:r>
          </w:p>
        </w:tc>
      </w:tr>
    </w:tbl>
    <w:p w:rsidR="007E1E2C" w:rsidRPr="00971AB7" w:rsidRDefault="007E1E2C" w:rsidP="007E1E2C">
      <w:pPr>
        <w:pStyle w:val="BodyText"/>
        <w:rPr>
          <w:rFonts w:ascii="Arial" w:hAnsi="Arial" w:cs="Arial"/>
          <w:b/>
          <w:i/>
          <w:sz w:val="22"/>
          <w:szCs w:val="22"/>
        </w:rPr>
      </w:pPr>
    </w:p>
    <w:p w:rsidR="007E1E2C" w:rsidRPr="00971AB7" w:rsidRDefault="007E1E2C" w:rsidP="007E1E2C">
      <w:pPr>
        <w:pStyle w:val="BodyText"/>
        <w:rPr>
          <w:rFonts w:ascii="Arial" w:hAnsi="Arial" w:cs="Arial"/>
          <w:b/>
          <w:i/>
          <w:sz w:val="22"/>
          <w:szCs w:val="22"/>
        </w:rPr>
      </w:pPr>
    </w:p>
    <w:p w:rsidR="007E1E2C" w:rsidRPr="00971AB7" w:rsidRDefault="007E1E2C" w:rsidP="007E1E2C">
      <w:pPr>
        <w:pStyle w:val="BodyText"/>
        <w:rPr>
          <w:rFonts w:ascii="Arial" w:hAnsi="Arial" w:cs="Arial"/>
          <w:b/>
          <w:i/>
          <w:sz w:val="22"/>
          <w:szCs w:val="22"/>
        </w:rPr>
      </w:pPr>
    </w:p>
    <w:p w:rsidR="007E1E2C" w:rsidRPr="00971AB7" w:rsidRDefault="007E1E2C" w:rsidP="00831603">
      <w:pPr>
        <w:spacing w:before="2"/>
        <w:ind w:left="1520"/>
        <w:rPr>
          <w:rFonts w:ascii="Arial" w:hAnsi="Arial" w:cs="Arial"/>
        </w:rPr>
      </w:pPr>
    </w:p>
    <w:sectPr w:rsidR="007E1E2C" w:rsidRPr="00971AB7" w:rsidSect="00923A3D">
      <w:type w:val="continuous"/>
      <w:pgSz w:w="11900" w:h="17000"/>
      <w:pgMar w:top="600" w:right="1260" w:bottom="1120" w:left="12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BA8" w:rsidRDefault="006B5BA8">
      <w:r>
        <w:separator/>
      </w:r>
    </w:p>
  </w:endnote>
  <w:endnote w:type="continuationSeparator" w:id="0">
    <w:p w:rsidR="006B5BA8" w:rsidRDefault="006B5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973" w:rsidRDefault="00367973">
    <w:pPr>
      <w:pStyle w:val="BodyText"/>
      <w:spacing w:line="14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BA8" w:rsidRDefault="006B5BA8">
      <w:r>
        <w:separator/>
      </w:r>
    </w:p>
  </w:footnote>
  <w:footnote w:type="continuationSeparator" w:id="0">
    <w:p w:rsidR="006B5BA8" w:rsidRDefault="006B5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558" w:rsidRPr="00971AB7" w:rsidRDefault="00DB2558" w:rsidP="00DB2558">
    <w:pPr>
      <w:pStyle w:val="BodyText"/>
      <w:ind w:left="4200"/>
      <w:rPr>
        <w:rFonts w:ascii="Arial" w:hAnsi="Arial" w:cs="Arial"/>
        <w:sz w:val="22"/>
        <w:szCs w:val="22"/>
      </w:rPr>
    </w:pPr>
  </w:p>
  <w:p w:rsidR="00DB2558" w:rsidRPr="00971AB7" w:rsidRDefault="00DB2558" w:rsidP="00DB2558">
    <w:pPr>
      <w:pStyle w:val="BodyText"/>
      <w:rPr>
        <w:rFonts w:ascii="Arial" w:hAnsi="Arial" w:cs="Arial"/>
        <w:sz w:val="22"/>
        <w:szCs w:val="22"/>
      </w:rPr>
    </w:pPr>
  </w:p>
  <w:p w:rsidR="00DB2558" w:rsidRPr="00971AB7" w:rsidRDefault="00A62F2A" w:rsidP="00DB2558">
    <w:pPr>
      <w:pStyle w:val="BodyText"/>
      <w:rPr>
        <w:rFonts w:ascii="Arial" w:hAnsi="Arial" w:cs="Arial"/>
        <w:b/>
        <w:sz w:val="22"/>
        <w:szCs w:val="22"/>
      </w:rPr>
    </w:pPr>
    <w:r w:rsidRPr="00A62F2A">
      <w:rPr>
        <w:rFonts w:ascii="Arial" w:hAnsi="Arial" w:cs="Arial"/>
        <w:noProof/>
        <w:sz w:val="22"/>
        <w:szCs w:val="22"/>
      </w:rPr>
      <w:pict>
        <v:shape id="Freeform 6" o:spid="_x0000_s1026" style="position:absolute;margin-left:70pt;margin-top:8.85pt;width:45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" path="m,l9100,e" filled="f" strokeweight="1pt">
          <v:path arrowok="t" o:connecttype="custom" o:connectlocs="0,0;5778500,0" o:connectangles="0,0"/>
          <w10:wrap type="topAndBottom" anchorx="page"/>
        </v:shape>
      </w:pict>
    </w:r>
  </w:p>
  <w:p w:rsidR="00DB2558" w:rsidRDefault="00DB25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92B16"/>
    <w:multiLevelType w:val="hybridMultilevel"/>
    <w:tmpl w:val="2EBC5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BB2885"/>
    <w:multiLevelType w:val="hybridMultilevel"/>
    <w:tmpl w:val="6016A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B398B"/>
    <w:multiLevelType w:val="hybridMultilevel"/>
    <w:tmpl w:val="97A077AA"/>
    <w:lvl w:ilvl="0" w:tplc="2B92F6BC">
      <w:numFmt w:val="bullet"/>
      <w:lvlText w:val="•"/>
      <w:lvlJc w:val="left"/>
      <w:pPr>
        <w:ind w:left="120" w:hanging="245"/>
      </w:pPr>
      <w:rPr>
        <w:rFonts w:ascii="Trebuchet MS" w:eastAsia="Trebuchet MS" w:hAnsi="Trebuchet MS" w:cs="Trebuchet MS" w:hint="default"/>
        <w:w w:val="112"/>
        <w:sz w:val="20"/>
        <w:szCs w:val="20"/>
        <w:lang w:val="ro-RO" w:eastAsia="en-US" w:bidi="ar-SA"/>
      </w:rPr>
    </w:lvl>
    <w:lvl w:ilvl="1" w:tplc="4F82B9CE">
      <w:numFmt w:val="bullet"/>
      <w:lvlText w:val="•"/>
      <w:lvlJc w:val="left"/>
      <w:pPr>
        <w:ind w:left="1044" w:hanging="245"/>
      </w:pPr>
      <w:rPr>
        <w:rFonts w:hint="default"/>
        <w:lang w:val="ro-RO" w:eastAsia="en-US" w:bidi="ar-SA"/>
      </w:rPr>
    </w:lvl>
    <w:lvl w:ilvl="2" w:tplc="85FCA2A8">
      <w:numFmt w:val="bullet"/>
      <w:lvlText w:val="•"/>
      <w:lvlJc w:val="left"/>
      <w:pPr>
        <w:ind w:left="1968" w:hanging="245"/>
      </w:pPr>
      <w:rPr>
        <w:rFonts w:hint="default"/>
        <w:lang w:val="ro-RO" w:eastAsia="en-US" w:bidi="ar-SA"/>
      </w:rPr>
    </w:lvl>
    <w:lvl w:ilvl="3" w:tplc="9DA4143E">
      <w:numFmt w:val="bullet"/>
      <w:lvlText w:val="•"/>
      <w:lvlJc w:val="left"/>
      <w:pPr>
        <w:ind w:left="2892" w:hanging="245"/>
      </w:pPr>
      <w:rPr>
        <w:rFonts w:hint="default"/>
        <w:lang w:val="ro-RO" w:eastAsia="en-US" w:bidi="ar-SA"/>
      </w:rPr>
    </w:lvl>
    <w:lvl w:ilvl="4" w:tplc="DB166204">
      <w:numFmt w:val="bullet"/>
      <w:lvlText w:val="•"/>
      <w:lvlJc w:val="left"/>
      <w:pPr>
        <w:ind w:left="3816" w:hanging="245"/>
      </w:pPr>
      <w:rPr>
        <w:rFonts w:hint="default"/>
        <w:lang w:val="ro-RO" w:eastAsia="en-US" w:bidi="ar-SA"/>
      </w:rPr>
    </w:lvl>
    <w:lvl w:ilvl="5" w:tplc="9DCAC40C">
      <w:numFmt w:val="bullet"/>
      <w:lvlText w:val="•"/>
      <w:lvlJc w:val="left"/>
      <w:pPr>
        <w:ind w:left="4740" w:hanging="245"/>
      </w:pPr>
      <w:rPr>
        <w:rFonts w:hint="default"/>
        <w:lang w:val="ro-RO" w:eastAsia="en-US" w:bidi="ar-SA"/>
      </w:rPr>
    </w:lvl>
    <w:lvl w:ilvl="6" w:tplc="7DAC9A5C">
      <w:numFmt w:val="bullet"/>
      <w:lvlText w:val="•"/>
      <w:lvlJc w:val="left"/>
      <w:pPr>
        <w:ind w:left="5664" w:hanging="245"/>
      </w:pPr>
      <w:rPr>
        <w:rFonts w:hint="default"/>
        <w:lang w:val="ro-RO" w:eastAsia="en-US" w:bidi="ar-SA"/>
      </w:rPr>
    </w:lvl>
    <w:lvl w:ilvl="7" w:tplc="62EECE0C">
      <w:numFmt w:val="bullet"/>
      <w:lvlText w:val="•"/>
      <w:lvlJc w:val="left"/>
      <w:pPr>
        <w:ind w:left="6588" w:hanging="245"/>
      </w:pPr>
      <w:rPr>
        <w:rFonts w:hint="default"/>
        <w:lang w:val="ro-RO" w:eastAsia="en-US" w:bidi="ar-SA"/>
      </w:rPr>
    </w:lvl>
    <w:lvl w:ilvl="8" w:tplc="46AE05C0">
      <w:numFmt w:val="bullet"/>
      <w:lvlText w:val="•"/>
      <w:lvlJc w:val="left"/>
      <w:pPr>
        <w:ind w:left="7512" w:hanging="245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67973"/>
    <w:rsid w:val="00047BA5"/>
    <w:rsid w:val="000B641F"/>
    <w:rsid w:val="00127D2E"/>
    <w:rsid w:val="00137E45"/>
    <w:rsid w:val="00273E94"/>
    <w:rsid w:val="002753BD"/>
    <w:rsid w:val="00367973"/>
    <w:rsid w:val="004040FC"/>
    <w:rsid w:val="004313F1"/>
    <w:rsid w:val="00441BE2"/>
    <w:rsid w:val="004D6FD8"/>
    <w:rsid w:val="005148AF"/>
    <w:rsid w:val="0053700C"/>
    <w:rsid w:val="005377E7"/>
    <w:rsid w:val="00595C7C"/>
    <w:rsid w:val="00651B92"/>
    <w:rsid w:val="006B5BA8"/>
    <w:rsid w:val="00720C35"/>
    <w:rsid w:val="00771E4D"/>
    <w:rsid w:val="007D3A7E"/>
    <w:rsid w:val="007E1E2C"/>
    <w:rsid w:val="00800556"/>
    <w:rsid w:val="00831603"/>
    <w:rsid w:val="008E2775"/>
    <w:rsid w:val="00923A3D"/>
    <w:rsid w:val="00971AB7"/>
    <w:rsid w:val="00A07AF7"/>
    <w:rsid w:val="00A16DAE"/>
    <w:rsid w:val="00A62F2A"/>
    <w:rsid w:val="00B30A95"/>
    <w:rsid w:val="00B817FA"/>
    <w:rsid w:val="00BF7730"/>
    <w:rsid w:val="00C61FCA"/>
    <w:rsid w:val="00CB1D6A"/>
    <w:rsid w:val="00CE5B62"/>
    <w:rsid w:val="00D43709"/>
    <w:rsid w:val="00DB2558"/>
    <w:rsid w:val="00E05551"/>
    <w:rsid w:val="00E347DE"/>
    <w:rsid w:val="00EB070B"/>
    <w:rsid w:val="00EB0C45"/>
    <w:rsid w:val="00F267B1"/>
    <w:rsid w:val="00F66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FD8"/>
    <w:rPr>
      <w:rFonts w:ascii="Trebuchet MS" w:eastAsia="Trebuchet MS" w:hAnsi="Trebuchet MS" w:cs="Trebuchet MS"/>
      <w:lang w:val="ro-RO"/>
    </w:rPr>
  </w:style>
  <w:style w:type="paragraph" w:styleId="Heading1">
    <w:name w:val="heading 1"/>
    <w:basedOn w:val="Normal"/>
    <w:link w:val="Heading1Char"/>
    <w:uiPriority w:val="9"/>
    <w:qFormat/>
    <w:rsid w:val="000B641F"/>
    <w:pPr>
      <w:ind w:left="314" w:right="330"/>
      <w:jc w:val="center"/>
      <w:outlineLvl w:val="0"/>
    </w:pPr>
    <w:rPr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B641F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0B641F"/>
    <w:pPr>
      <w:ind w:left="120" w:firstLine="253"/>
    </w:pPr>
  </w:style>
  <w:style w:type="paragraph" w:customStyle="1" w:styleId="TableParagraph">
    <w:name w:val="Table Paragraph"/>
    <w:basedOn w:val="Normal"/>
    <w:uiPriority w:val="1"/>
    <w:qFormat/>
    <w:rsid w:val="000B641F"/>
    <w:pPr>
      <w:spacing w:before="50"/>
      <w:ind w:left="58"/>
    </w:pPr>
  </w:style>
  <w:style w:type="paragraph" w:styleId="Header">
    <w:name w:val="header"/>
    <w:basedOn w:val="Normal"/>
    <w:link w:val="HeaderChar"/>
    <w:uiPriority w:val="99"/>
    <w:unhideWhenUsed/>
    <w:rsid w:val="002753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3BD"/>
    <w:rPr>
      <w:rFonts w:ascii="Trebuchet MS" w:eastAsia="Trebuchet MS" w:hAnsi="Trebuchet MS" w:cs="Trebuchet MS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753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3BD"/>
    <w:rPr>
      <w:rFonts w:ascii="Trebuchet MS" w:eastAsia="Trebuchet MS" w:hAnsi="Trebuchet MS" w:cs="Trebuchet MS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1B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1B92"/>
    <w:rPr>
      <w:rFonts w:ascii="Trebuchet MS" w:eastAsia="Trebuchet MS" w:hAnsi="Trebuchet MS" w:cs="Trebuchet MS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651B92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31603"/>
    <w:rPr>
      <w:rFonts w:ascii="Trebuchet MS" w:eastAsia="Trebuchet MS" w:hAnsi="Trebuchet MS" w:cs="Trebuchet MS"/>
      <w:b/>
      <w:bCs/>
      <w:i/>
      <w:iCs/>
      <w:sz w:val="20"/>
      <w:szCs w:val="20"/>
      <w:lang w:val="ro-RO"/>
    </w:rPr>
  </w:style>
  <w:style w:type="table" w:styleId="TableGrid">
    <w:name w:val="Table Grid"/>
    <w:basedOn w:val="TableNormal"/>
    <w:uiPriority w:val="39"/>
    <w:rsid w:val="00831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uiPriority w:val="1"/>
    <w:rsid w:val="00831603"/>
    <w:rPr>
      <w:rFonts w:ascii="Trebuchet MS" w:eastAsia="Trebuchet MS" w:hAnsi="Trebuchet MS" w:cs="Trebuchet MS"/>
      <w:sz w:val="20"/>
      <w:szCs w:val="20"/>
      <w:lang w:val="ro-RO"/>
    </w:rPr>
  </w:style>
  <w:style w:type="paragraph" w:customStyle="1" w:styleId="al">
    <w:name w:val="a_l"/>
    <w:basedOn w:val="Normal"/>
    <w:rsid w:val="00771E4D"/>
    <w:pPr>
      <w:widowControl/>
      <w:autoSpaceDE/>
      <w:autoSpaceDN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8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AF"/>
    <w:rPr>
      <w:rFonts w:ascii="Tahoma" w:eastAsia="Trebuchet MS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74706-C432-43DA-91E5-39762E3D3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750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2023-04-25T09:26:00Z</dcterms:created>
  <dcterms:modified xsi:type="dcterms:W3CDTF">2023-06-29T14:15:00Z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JasperReports Library version 6.16.0-48579d909b7943b64690c65c71e07e0b80981928</vt:lpwstr>
  </property>
  <property fmtid="{D5CDD505-2E9C-101B-9397-08002B2CF9AE}" pid="4" name="LastSaved">
    <vt:filetime>2023-04-03T00:00:00Z</vt:filetime>
  </property>
</Properties>
</file>